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F6A" w:rsidRDefault="00437F6A">
      <w:pPr>
        <w:widowControl/>
        <w:jc w:val="left"/>
        <w:rPr>
          <w:b/>
          <w:sz w:val="44"/>
          <w:szCs w:val="4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 wp14:anchorId="76FF9D4E" wp14:editId="4742BF28">
            <wp:simplePos x="0" y="0"/>
            <wp:positionH relativeFrom="column">
              <wp:posOffset>-1160145</wp:posOffset>
            </wp:positionH>
            <wp:positionV relativeFrom="paragraph">
              <wp:posOffset>5464175</wp:posOffset>
            </wp:positionV>
            <wp:extent cx="7562850" cy="4327525"/>
            <wp:effectExtent l="0" t="0" r="0" b="0"/>
            <wp:wrapNone/>
            <wp:docPr id="9" name="图片 9" descr="C:\Users\Administrator.USER-20180701IT\Desktop\22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Administrator.USER-20180701IT\Desktop\222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432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8247" w:type="dxa"/>
        <w:jc w:val="center"/>
        <w:tblLayout w:type="fixed"/>
        <w:tblLook w:val="04A0" w:firstRow="1" w:lastRow="0" w:firstColumn="1" w:lastColumn="0" w:noHBand="0" w:noVBand="1"/>
      </w:tblPr>
      <w:tblGrid>
        <w:gridCol w:w="8247"/>
      </w:tblGrid>
      <w:tr w:rsidR="00437F6A" w:rsidTr="00B11887">
        <w:trPr>
          <w:trHeight w:val="928"/>
          <w:jc w:val="center"/>
        </w:trPr>
        <w:tc>
          <w:tcPr>
            <w:tcW w:w="8247" w:type="dxa"/>
            <w:tcBorders>
              <w:top w:val="nil"/>
              <w:left w:val="nil"/>
              <w:bottom w:val="single" w:sz="12" w:space="0" w:color="FF0000"/>
              <w:right w:val="nil"/>
            </w:tcBorders>
            <w:vAlign w:val="center"/>
          </w:tcPr>
          <w:p w:rsidR="00437F6A" w:rsidRDefault="00437F6A" w:rsidP="00B11887">
            <w:pPr>
              <w:autoSpaceDE w:val="0"/>
              <w:autoSpaceDN w:val="0"/>
              <w:adjustRightInd w:val="0"/>
              <w:spacing w:line="320" w:lineRule="exact"/>
              <w:rPr>
                <w:rFonts w:ascii="宋?" w:hAnsi="宋?" w:cs="宋?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宋体" w:cs="Times New Roman"/>
                <w:b/>
                <w:noProof/>
                <w:sz w:val="44"/>
                <w:szCs w:val="44"/>
              </w:rPr>
              <w:drawing>
                <wp:anchor distT="0" distB="0" distL="114300" distR="114300" simplePos="0" relativeHeight="251662336" behindDoc="0" locked="0" layoutInCell="1" allowOverlap="1" wp14:anchorId="1F87F687" wp14:editId="3E0962EC">
                  <wp:simplePos x="0" y="0"/>
                  <wp:positionH relativeFrom="column">
                    <wp:posOffset>864870</wp:posOffset>
                  </wp:positionH>
                  <wp:positionV relativeFrom="paragraph">
                    <wp:posOffset>-350520</wp:posOffset>
                  </wp:positionV>
                  <wp:extent cx="3362325" cy="2867025"/>
                  <wp:effectExtent l="0" t="0" r="0" b="0"/>
                  <wp:wrapNone/>
                  <wp:docPr id="10" name="图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111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2325" cy="2867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37F6A" w:rsidRDefault="00437F6A" w:rsidP="00B11887"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  <w:r w:rsidRPr="00337403">
              <w:rPr>
                <w:rFonts w:ascii="宋体" w:hAnsi="宋体" w:hint="eastAsia"/>
                <w:b/>
                <w:sz w:val="32"/>
                <w:szCs w:val="32"/>
              </w:rPr>
              <w:t>代理商公司简介</w:t>
            </w:r>
          </w:p>
          <w:p w:rsidR="00437F6A" w:rsidRDefault="00437F6A" w:rsidP="00B11887"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  <w:p w:rsidR="00437F6A" w:rsidRDefault="00437F6A" w:rsidP="00B11887"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  <w:p w:rsidR="00437F6A" w:rsidRDefault="00437F6A" w:rsidP="00B11887"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  <w:p w:rsidR="00437F6A" w:rsidRDefault="00437F6A" w:rsidP="00B11887"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  <w:p w:rsidR="00437F6A" w:rsidRDefault="00437F6A" w:rsidP="00B11887"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  <w:p w:rsidR="00437F6A" w:rsidRDefault="00437F6A" w:rsidP="00B11887"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  <w:p w:rsidR="00437F6A" w:rsidRDefault="00437F6A" w:rsidP="00B11887"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  <w:p w:rsidR="00437F6A" w:rsidRDefault="00437F6A" w:rsidP="00B11887"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  <w:p w:rsidR="00437F6A" w:rsidRDefault="00437F6A" w:rsidP="00437F6A">
            <w:pPr>
              <w:rPr>
                <w:rFonts w:ascii="宋体" w:hAnsi="宋体"/>
                <w:b/>
                <w:sz w:val="32"/>
                <w:szCs w:val="32"/>
              </w:rPr>
            </w:pPr>
          </w:p>
          <w:p w:rsidR="00437F6A" w:rsidRDefault="00437F6A" w:rsidP="00B11887"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  <w:p w:rsidR="00437F6A" w:rsidRPr="00437F6A" w:rsidRDefault="00437F6A" w:rsidP="00437F6A">
            <w:pPr>
              <w:jc w:val="center"/>
              <w:rPr>
                <w:b/>
                <w:sz w:val="32"/>
                <w:szCs w:val="32"/>
              </w:rPr>
            </w:pPr>
            <w:r w:rsidRPr="00437F6A">
              <w:rPr>
                <w:rFonts w:hint="eastAsia"/>
                <w:b/>
                <w:sz w:val="32"/>
                <w:szCs w:val="32"/>
              </w:rPr>
              <w:t>磷酸化多抗制备案例</w:t>
            </w:r>
          </w:p>
        </w:tc>
      </w:tr>
    </w:tbl>
    <w:p w:rsidR="00437F6A" w:rsidRDefault="00437F6A" w:rsidP="00437F6A">
      <w:pPr>
        <w:rPr>
          <w:szCs w:val="21"/>
        </w:rPr>
      </w:pPr>
    </w:p>
    <w:p w:rsidR="00437F6A" w:rsidRDefault="00437F6A" w:rsidP="00437F6A">
      <w:pPr>
        <w:widowControl/>
        <w:jc w:val="left"/>
        <w:rPr>
          <w:rFonts w:ascii="Times New Roman" w:eastAsia="宋体" w:hAnsi="宋体" w:cs="Times New Roman"/>
          <w:b/>
          <w:sz w:val="44"/>
          <w:szCs w:val="44"/>
        </w:rPr>
      </w:pPr>
      <w:r>
        <w:rPr>
          <w:rFonts w:ascii="宋体" w:hAnsi="宋体"/>
          <w:b/>
          <w:sz w:val="44"/>
          <w:szCs w:val="44"/>
        </w:rPr>
        <w:br w:type="page"/>
      </w:r>
    </w:p>
    <w:p w:rsidR="00437F6A" w:rsidRPr="00437F6A" w:rsidRDefault="00437F6A">
      <w:pPr>
        <w:widowControl/>
        <w:jc w:val="left"/>
        <w:rPr>
          <w:b/>
          <w:sz w:val="44"/>
          <w:szCs w:val="44"/>
        </w:rPr>
      </w:pPr>
    </w:p>
    <w:p w:rsidR="003F19AB" w:rsidRPr="00AB0462" w:rsidRDefault="00AB0462" w:rsidP="00AB0462">
      <w:pPr>
        <w:jc w:val="center"/>
        <w:rPr>
          <w:b/>
          <w:sz w:val="44"/>
          <w:szCs w:val="44"/>
        </w:rPr>
      </w:pPr>
      <w:r w:rsidRPr="00AB0462">
        <w:rPr>
          <w:rFonts w:hint="eastAsia"/>
          <w:b/>
          <w:sz w:val="44"/>
          <w:szCs w:val="44"/>
        </w:rPr>
        <w:t>磷酸化多抗制备案例</w:t>
      </w:r>
    </w:p>
    <w:p w:rsidR="00AB0462" w:rsidRPr="00AB0462" w:rsidRDefault="00AB0462" w:rsidP="00AB0462">
      <w:pPr>
        <w:pStyle w:val="a7"/>
        <w:numPr>
          <w:ilvl w:val="0"/>
          <w:numId w:val="1"/>
        </w:numPr>
        <w:ind w:firstLineChars="0"/>
        <w:rPr>
          <w:b/>
          <w:sz w:val="32"/>
          <w:szCs w:val="32"/>
        </w:rPr>
      </w:pPr>
      <w:r w:rsidRPr="00AB0462">
        <w:rPr>
          <w:rFonts w:hint="eastAsia"/>
          <w:b/>
          <w:sz w:val="32"/>
          <w:szCs w:val="32"/>
        </w:rPr>
        <w:t>实验目的</w:t>
      </w:r>
    </w:p>
    <w:p w:rsidR="00AB0462" w:rsidRPr="00A85721" w:rsidRDefault="00AB0462" w:rsidP="00A85721">
      <w:pPr>
        <w:spacing w:line="360" w:lineRule="auto"/>
        <w:ind w:firstLineChars="200" w:firstLine="480"/>
        <w:rPr>
          <w:sz w:val="24"/>
          <w:szCs w:val="24"/>
        </w:rPr>
      </w:pPr>
      <w:r w:rsidRPr="00A85721">
        <w:rPr>
          <w:rFonts w:hint="eastAsia"/>
          <w:sz w:val="24"/>
          <w:szCs w:val="24"/>
        </w:rPr>
        <w:t>以客户在钟鼎制备的磷酸化多肽抗原，偶联</w:t>
      </w:r>
      <w:r w:rsidRPr="00A85721">
        <w:rPr>
          <w:rFonts w:hint="eastAsia"/>
          <w:sz w:val="24"/>
          <w:szCs w:val="24"/>
        </w:rPr>
        <w:t>KLH</w:t>
      </w:r>
      <w:r w:rsidRPr="00A85721">
        <w:rPr>
          <w:rFonts w:hint="eastAsia"/>
          <w:sz w:val="24"/>
          <w:szCs w:val="24"/>
        </w:rPr>
        <w:t>免疫兔子获得磷酸化多克隆抗体。</w:t>
      </w:r>
      <w:r w:rsidR="008348AB">
        <w:rPr>
          <w:rFonts w:hint="eastAsia"/>
          <w:sz w:val="24"/>
          <w:szCs w:val="24"/>
        </w:rPr>
        <w:t xml:space="preserve"> </w:t>
      </w:r>
    </w:p>
    <w:p w:rsidR="00AB0462" w:rsidRDefault="00AB0462" w:rsidP="00AB0462"/>
    <w:p w:rsidR="00AB0462" w:rsidRDefault="00AB0462" w:rsidP="00AB0462">
      <w:pPr>
        <w:pStyle w:val="a7"/>
        <w:numPr>
          <w:ilvl w:val="0"/>
          <w:numId w:val="1"/>
        </w:numPr>
        <w:ind w:firstLineChars="0"/>
        <w:rPr>
          <w:b/>
          <w:sz w:val="32"/>
          <w:szCs w:val="32"/>
        </w:rPr>
      </w:pPr>
      <w:r w:rsidRPr="00AB0462">
        <w:rPr>
          <w:rFonts w:hint="eastAsia"/>
          <w:b/>
          <w:sz w:val="32"/>
          <w:szCs w:val="32"/>
        </w:rPr>
        <w:t>实验设计</w:t>
      </w:r>
    </w:p>
    <w:p w:rsidR="00E11DFF" w:rsidRPr="00521E6C" w:rsidRDefault="00AB0462" w:rsidP="00521E6C">
      <w:pPr>
        <w:pStyle w:val="a7"/>
        <w:numPr>
          <w:ilvl w:val="0"/>
          <w:numId w:val="3"/>
        </w:numPr>
        <w:spacing w:line="360" w:lineRule="auto"/>
        <w:ind w:left="1077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以客户提供的目的序列设计免疫用多肽序列</w:t>
      </w:r>
      <w:r w:rsidR="00E11DFF">
        <w:rPr>
          <w:rFonts w:hint="eastAsia"/>
          <w:sz w:val="24"/>
          <w:szCs w:val="24"/>
        </w:rPr>
        <w:t>，合成</w:t>
      </w:r>
      <w:r w:rsidR="00A53594">
        <w:rPr>
          <w:rFonts w:hint="eastAsia"/>
          <w:sz w:val="24"/>
          <w:szCs w:val="24"/>
        </w:rPr>
        <w:t>非磷酸化</w:t>
      </w:r>
      <w:r w:rsidR="00A85721">
        <w:rPr>
          <w:rFonts w:hint="eastAsia"/>
          <w:sz w:val="24"/>
          <w:szCs w:val="24"/>
        </w:rPr>
        <w:t>多肽和</w:t>
      </w:r>
      <w:r w:rsidR="00E11DFF">
        <w:rPr>
          <w:rFonts w:hint="eastAsia"/>
          <w:sz w:val="24"/>
          <w:szCs w:val="24"/>
        </w:rPr>
        <w:t>磷酸化多肽</w:t>
      </w:r>
      <w:r w:rsidR="00521E6C">
        <w:rPr>
          <w:rFonts w:hint="eastAsia"/>
          <w:sz w:val="24"/>
          <w:szCs w:val="24"/>
        </w:rPr>
        <w:t>，</w:t>
      </w:r>
      <w:r w:rsidR="00E11DFF" w:rsidRPr="00521E6C">
        <w:rPr>
          <w:rFonts w:hint="eastAsia"/>
          <w:sz w:val="24"/>
          <w:szCs w:val="24"/>
        </w:rPr>
        <w:t>多肽偶联</w:t>
      </w:r>
      <w:r w:rsidR="00E11DFF" w:rsidRPr="00521E6C">
        <w:rPr>
          <w:rFonts w:hint="eastAsia"/>
          <w:sz w:val="24"/>
          <w:szCs w:val="24"/>
        </w:rPr>
        <w:t>KLH</w:t>
      </w:r>
      <w:r w:rsidR="00521E6C">
        <w:rPr>
          <w:rFonts w:hint="eastAsia"/>
          <w:sz w:val="24"/>
          <w:szCs w:val="24"/>
        </w:rPr>
        <w:t>；</w:t>
      </w:r>
    </w:p>
    <w:p w:rsidR="00E11DFF" w:rsidRDefault="00A53594" w:rsidP="00A85721">
      <w:pPr>
        <w:pStyle w:val="a7"/>
        <w:numPr>
          <w:ilvl w:val="0"/>
          <w:numId w:val="3"/>
        </w:numPr>
        <w:spacing w:line="360" w:lineRule="auto"/>
        <w:ind w:left="1077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磷酸化多肽</w:t>
      </w:r>
      <w:r w:rsidR="00521E6C">
        <w:rPr>
          <w:rFonts w:hint="eastAsia"/>
          <w:sz w:val="24"/>
          <w:szCs w:val="24"/>
        </w:rPr>
        <w:t>免疫</w:t>
      </w:r>
      <w:r w:rsidR="00521E6C">
        <w:rPr>
          <w:rFonts w:hint="eastAsia"/>
          <w:sz w:val="24"/>
          <w:szCs w:val="24"/>
        </w:rPr>
        <w:t>2</w:t>
      </w:r>
      <w:r w:rsidR="00521E6C">
        <w:rPr>
          <w:rFonts w:hint="eastAsia"/>
          <w:sz w:val="24"/>
          <w:szCs w:val="24"/>
        </w:rPr>
        <w:t>只新西兰大白兔；</w:t>
      </w:r>
    </w:p>
    <w:p w:rsidR="00521E6C" w:rsidRDefault="00521E6C" w:rsidP="00A85721">
      <w:pPr>
        <w:pStyle w:val="a7"/>
        <w:numPr>
          <w:ilvl w:val="0"/>
          <w:numId w:val="3"/>
        </w:numPr>
        <w:spacing w:line="360" w:lineRule="auto"/>
        <w:ind w:left="1077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磷酸化多克隆抗体纯化</w:t>
      </w:r>
    </w:p>
    <w:p w:rsidR="00521E6C" w:rsidRDefault="00521E6C" w:rsidP="00521E6C">
      <w:pPr>
        <w:spacing w:line="360" w:lineRule="auto"/>
        <w:rPr>
          <w:sz w:val="24"/>
          <w:szCs w:val="24"/>
        </w:rPr>
      </w:pPr>
    </w:p>
    <w:p w:rsidR="0032284E" w:rsidRPr="007C60BF" w:rsidRDefault="0032284E" w:rsidP="0032284E">
      <w:pPr>
        <w:pStyle w:val="a7"/>
        <w:numPr>
          <w:ilvl w:val="0"/>
          <w:numId w:val="1"/>
        </w:numPr>
        <w:spacing w:line="360" w:lineRule="auto"/>
        <w:ind w:firstLineChars="0"/>
        <w:rPr>
          <w:b/>
          <w:sz w:val="32"/>
          <w:szCs w:val="32"/>
        </w:rPr>
      </w:pPr>
      <w:r w:rsidRPr="007C60BF">
        <w:rPr>
          <w:rFonts w:hint="eastAsia"/>
          <w:b/>
          <w:sz w:val="32"/>
          <w:szCs w:val="32"/>
        </w:rPr>
        <w:t>多肽合成</w:t>
      </w:r>
    </w:p>
    <w:p w:rsidR="00521E6C" w:rsidRPr="004E7E7B" w:rsidRDefault="004E7E7B" w:rsidP="007C60BF">
      <w:pPr>
        <w:pStyle w:val="a7"/>
        <w:numPr>
          <w:ilvl w:val="1"/>
          <w:numId w:val="1"/>
        </w:numPr>
        <w:spacing w:line="360" w:lineRule="auto"/>
        <w:ind w:firstLineChars="0"/>
        <w:rPr>
          <w:b/>
          <w:sz w:val="30"/>
          <w:szCs w:val="30"/>
        </w:rPr>
      </w:pPr>
      <w:r w:rsidRPr="004E7E7B">
        <w:rPr>
          <w:rFonts w:hint="eastAsia"/>
          <w:b/>
          <w:sz w:val="30"/>
          <w:szCs w:val="30"/>
        </w:rPr>
        <w:lastRenderedPageBreak/>
        <w:t xml:space="preserve"> </w:t>
      </w:r>
      <w:r w:rsidR="007C60BF" w:rsidRPr="004E7E7B">
        <w:rPr>
          <w:rFonts w:hint="eastAsia"/>
          <w:b/>
          <w:sz w:val="30"/>
          <w:szCs w:val="30"/>
        </w:rPr>
        <w:t>非磷酸化多肽</w:t>
      </w:r>
      <w:r w:rsidR="007C60BF" w:rsidRPr="004E7E7B">
        <w:rPr>
          <w:rFonts w:hint="eastAsia"/>
          <w:b/>
          <w:sz w:val="30"/>
          <w:szCs w:val="30"/>
        </w:rPr>
        <w:t>HPLC</w:t>
      </w:r>
      <w:r w:rsidR="007C60BF" w:rsidRPr="004E7E7B">
        <w:rPr>
          <w:rFonts w:hint="eastAsia"/>
          <w:b/>
          <w:sz w:val="30"/>
          <w:szCs w:val="30"/>
        </w:rPr>
        <w:t>检测结果</w:t>
      </w:r>
    </w:p>
    <w:p w:rsidR="004E7E7B" w:rsidRPr="004E7E7B" w:rsidRDefault="004E7E7B" w:rsidP="004E7E7B">
      <w:pPr>
        <w:pStyle w:val="a7"/>
        <w:autoSpaceDE w:val="0"/>
        <w:autoSpaceDN w:val="0"/>
        <w:adjustRightInd w:val="0"/>
        <w:ind w:left="360" w:firstLineChars="0" w:firstLine="0"/>
        <w:jc w:val="left"/>
        <w:rPr>
          <w:kern w:val="0"/>
          <w:sz w:val="24"/>
          <w:szCs w:val="24"/>
        </w:rPr>
      </w:pPr>
      <w:r w:rsidRPr="004E7E7B">
        <w:rPr>
          <w:kern w:val="0"/>
          <w:sz w:val="24"/>
          <w:szCs w:val="24"/>
        </w:rPr>
        <w:t>Sample I</w:t>
      </w:r>
      <w:r w:rsidRPr="004E7E7B">
        <w:rPr>
          <w:rFonts w:hint="eastAsia"/>
          <w:kern w:val="0"/>
          <w:sz w:val="24"/>
          <w:szCs w:val="24"/>
        </w:rPr>
        <w:t>D</w:t>
      </w:r>
      <w:r>
        <w:rPr>
          <w:kern w:val="0"/>
          <w:sz w:val="24"/>
          <w:szCs w:val="24"/>
        </w:rPr>
        <w:t xml:space="preserve">:         </w:t>
      </w:r>
      <w:r>
        <w:rPr>
          <w:rFonts w:hint="eastAsia"/>
          <w:kern w:val="0"/>
          <w:sz w:val="24"/>
          <w:szCs w:val="24"/>
        </w:rPr>
        <w:t xml:space="preserve"> </w:t>
      </w:r>
      <w:r w:rsidRPr="004E7E7B">
        <w:rPr>
          <w:kern w:val="0"/>
          <w:sz w:val="24"/>
          <w:szCs w:val="24"/>
        </w:rPr>
        <w:t>ZD2018D00</w:t>
      </w:r>
      <w:r>
        <w:rPr>
          <w:rFonts w:hint="eastAsia"/>
          <w:kern w:val="0"/>
          <w:sz w:val="24"/>
          <w:szCs w:val="24"/>
        </w:rPr>
        <w:t>XXXX</w:t>
      </w:r>
    </w:p>
    <w:p w:rsidR="004E7E7B" w:rsidRPr="004E7E7B" w:rsidRDefault="004E7E7B" w:rsidP="004E7E7B">
      <w:pPr>
        <w:pStyle w:val="a7"/>
        <w:autoSpaceDE w:val="0"/>
        <w:autoSpaceDN w:val="0"/>
        <w:adjustRightInd w:val="0"/>
        <w:ind w:left="360" w:firstLineChars="0" w:firstLine="0"/>
        <w:jc w:val="left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 xml:space="preserve">Sequence:          </w:t>
      </w:r>
      <w:r>
        <w:rPr>
          <w:rFonts w:hint="eastAsia"/>
          <w:kern w:val="0"/>
          <w:sz w:val="24"/>
          <w:szCs w:val="24"/>
        </w:rPr>
        <w:t>XXXXXXXXXXXX</w:t>
      </w:r>
      <w:r w:rsidRPr="004E7E7B">
        <w:rPr>
          <w:kern w:val="0"/>
          <w:sz w:val="24"/>
          <w:szCs w:val="24"/>
        </w:rPr>
        <w:t>-C</w:t>
      </w:r>
    </w:p>
    <w:p w:rsidR="004E7E7B" w:rsidRPr="004E7E7B" w:rsidRDefault="004E7E7B" w:rsidP="004E7E7B">
      <w:pPr>
        <w:pStyle w:val="a7"/>
        <w:autoSpaceDE w:val="0"/>
        <w:autoSpaceDN w:val="0"/>
        <w:adjustRightInd w:val="0"/>
        <w:ind w:left="360" w:firstLineChars="0" w:firstLine="0"/>
        <w:jc w:val="left"/>
        <w:rPr>
          <w:sz w:val="24"/>
          <w:szCs w:val="24"/>
        </w:rPr>
      </w:pPr>
      <w:r w:rsidRPr="004E7E7B">
        <w:rPr>
          <w:rFonts w:hint="eastAsia"/>
          <w:sz w:val="24"/>
          <w:szCs w:val="24"/>
        </w:rPr>
        <w:t>Column</w:t>
      </w:r>
      <w:r w:rsidRPr="004E7E7B">
        <w:rPr>
          <w:sz w:val="24"/>
          <w:szCs w:val="24"/>
        </w:rPr>
        <w:t xml:space="preserve">:      </w:t>
      </w:r>
      <w:r w:rsidRPr="004E7E7B">
        <w:rPr>
          <w:rFonts w:hint="eastAsia"/>
          <w:sz w:val="24"/>
          <w:szCs w:val="24"/>
        </w:rPr>
        <w:t xml:space="preserve">      </w:t>
      </w:r>
      <w:r w:rsidRPr="004E7E7B">
        <w:rPr>
          <w:sz w:val="24"/>
          <w:szCs w:val="24"/>
        </w:rPr>
        <w:t>4.6mm*250mm,</w:t>
      </w:r>
      <w:r w:rsidRPr="004E7E7B">
        <w:rPr>
          <w:rFonts w:ascii="宋体" w:cs="宋体"/>
          <w:kern w:val="0"/>
          <w:sz w:val="24"/>
          <w:szCs w:val="24"/>
        </w:rPr>
        <w:t xml:space="preserve"> </w:t>
      </w:r>
      <w:r w:rsidRPr="004E7E7B">
        <w:rPr>
          <w:sz w:val="24"/>
          <w:szCs w:val="24"/>
        </w:rPr>
        <w:t xml:space="preserve">GS-120-5-C18-BIO            </w:t>
      </w:r>
    </w:p>
    <w:p w:rsidR="004E7E7B" w:rsidRPr="004E7E7B" w:rsidRDefault="004E7E7B" w:rsidP="004E7E7B">
      <w:pPr>
        <w:pStyle w:val="a7"/>
        <w:autoSpaceDE w:val="0"/>
        <w:autoSpaceDN w:val="0"/>
        <w:adjustRightInd w:val="0"/>
        <w:ind w:left="360" w:firstLineChars="0" w:firstLine="0"/>
        <w:jc w:val="left"/>
        <w:rPr>
          <w:sz w:val="24"/>
          <w:szCs w:val="24"/>
        </w:rPr>
      </w:pPr>
      <w:r w:rsidRPr="004E7E7B">
        <w:rPr>
          <w:sz w:val="24"/>
          <w:szCs w:val="24"/>
        </w:rPr>
        <w:t xml:space="preserve">Calculation Type:     Percent                </w:t>
      </w:r>
    </w:p>
    <w:p w:rsidR="004E7E7B" w:rsidRPr="004E7E7B" w:rsidRDefault="004E7E7B" w:rsidP="004E7E7B">
      <w:pPr>
        <w:pStyle w:val="a7"/>
        <w:autoSpaceDE w:val="0"/>
        <w:autoSpaceDN w:val="0"/>
        <w:adjustRightInd w:val="0"/>
        <w:ind w:left="360" w:firstLineChars="0" w:firstLine="0"/>
        <w:jc w:val="left"/>
        <w:rPr>
          <w:sz w:val="24"/>
          <w:szCs w:val="24"/>
        </w:rPr>
      </w:pPr>
      <w:r w:rsidRPr="004E7E7B">
        <w:rPr>
          <w:sz w:val="24"/>
          <w:szCs w:val="24"/>
        </w:rPr>
        <w:t>Solvent A</w:t>
      </w:r>
      <w:r w:rsidRPr="004E7E7B">
        <w:rPr>
          <w:kern w:val="0"/>
          <w:sz w:val="24"/>
          <w:szCs w:val="24"/>
        </w:rPr>
        <w:t xml:space="preserve">:           </w:t>
      </w:r>
      <w:r w:rsidRPr="004E7E7B">
        <w:rPr>
          <w:sz w:val="24"/>
          <w:szCs w:val="24"/>
        </w:rPr>
        <w:t>0.1%</w:t>
      </w:r>
      <w:r w:rsidRPr="004E7E7B">
        <w:rPr>
          <w:rFonts w:hint="eastAsia"/>
          <w:sz w:val="24"/>
          <w:szCs w:val="24"/>
        </w:rPr>
        <w:t xml:space="preserve"> T</w:t>
      </w:r>
      <w:r w:rsidRPr="004E7E7B">
        <w:rPr>
          <w:sz w:val="24"/>
          <w:szCs w:val="24"/>
        </w:rPr>
        <w:t xml:space="preserve">rifluoroacetic in 100% </w:t>
      </w:r>
      <w:r w:rsidRPr="004E7E7B">
        <w:rPr>
          <w:rFonts w:hint="eastAsia"/>
          <w:sz w:val="24"/>
          <w:szCs w:val="24"/>
        </w:rPr>
        <w:t>A</w:t>
      </w:r>
      <w:r w:rsidRPr="004E7E7B">
        <w:rPr>
          <w:sz w:val="24"/>
          <w:szCs w:val="24"/>
        </w:rPr>
        <w:t>cetonitrile</w:t>
      </w:r>
    </w:p>
    <w:p w:rsidR="004E7E7B" w:rsidRPr="004E7E7B" w:rsidRDefault="004E7E7B" w:rsidP="004E7E7B">
      <w:pPr>
        <w:pStyle w:val="a7"/>
        <w:autoSpaceDE w:val="0"/>
        <w:autoSpaceDN w:val="0"/>
        <w:adjustRightInd w:val="0"/>
        <w:ind w:left="360" w:firstLineChars="0" w:firstLine="0"/>
        <w:jc w:val="left"/>
        <w:rPr>
          <w:kern w:val="0"/>
          <w:sz w:val="24"/>
          <w:szCs w:val="24"/>
        </w:rPr>
      </w:pPr>
      <w:r w:rsidRPr="004E7E7B">
        <w:rPr>
          <w:sz w:val="24"/>
          <w:szCs w:val="24"/>
        </w:rPr>
        <w:t>Solvent B</w:t>
      </w:r>
      <w:r w:rsidRPr="004E7E7B">
        <w:rPr>
          <w:kern w:val="0"/>
          <w:sz w:val="24"/>
          <w:szCs w:val="24"/>
        </w:rPr>
        <w:t xml:space="preserve">: </w:t>
      </w:r>
      <w:r w:rsidRPr="004E7E7B">
        <w:rPr>
          <w:rFonts w:hint="eastAsia"/>
          <w:kern w:val="0"/>
          <w:sz w:val="24"/>
          <w:szCs w:val="24"/>
        </w:rPr>
        <w:t xml:space="preserve">          </w:t>
      </w:r>
      <w:r w:rsidRPr="004E7E7B">
        <w:rPr>
          <w:sz w:val="24"/>
          <w:szCs w:val="24"/>
        </w:rPr>
        <w:t xml:space="preserve">0.1% </w:t>
      </w:r>
      <w:r w:rsidRPr="004E7E7B">
        <w:rPr>
          <w:rFonts w:hint="eastAsia"/>
          <w:sz w:val="24"/>
          <w:szCs w:val="24"/>
        </w:rPr>
        <w:t>T</w:t>
      </w:r>
      <w:r w:rsidRPr="004E7E7B">
        <w:rPr>
          <w:sz w:val="24"/>
          <w:szCs w:val="24"/>
        </w:rPr>
        <w:t>rifluoroacetic in 100% water</w:t>
      </w:r>
    </w:p>
    <w:p w:rsidR="004E7E7B" w:rsidRPr="004E7E7B" w:rsidRDefault="004E7E7B" w:rsidP="004E7E7B">
      <w:pPr>
        <w:pStyle w:val="a7"/>
        <w:autoSpaceDE w:val="0"/>
        <w:autoSpaceDN w:val="0"/>
        <w:adjustRightInd w:val="0"/>
        <w:ind w:left="360" w:firstLineChars="0" w:firstLine="0"/>
        <w:jc w:val="left"/>
        <w:rPr>
          <w:sz w:val="24"/>
          <w:szCs w:val="24"/>
        </w:rPr>
      </w:pPr>
      <w:r w:rsidRPr="004E7E7B">
        <w:rPr>
          <w:sz w:val="24"/>
          <w:szCs w:val="24"/>
        </w:rPr>
        <w:t xml:space="preserve">Gradient   :           </w:t>
      </w:r>
      <w:r>
        <w:rPr>
          <w:rFonts w:hint="eastAsia"/>
          <w:sz w:val="24"/>
          <w:szCs w:val="24"/>
        </w:rPr>
        <w:t xml:space="preserve"> </w:t>
      </w:r>
      <w:r w:rsidRPr="004E7E7B">
        <w:rPr>
          <w:sz w:val="24"/>
          <w:szCs w:val="24"/>
        </w:rPr>
        <w:t xml:space="preserve">A            </w:t>
      </w:r>
      <w:r>
        <w:rPr>
          <w:rFonts w:hint="eastAsia"/>
          <w:sz w:val="24"/>
          <w:szCs w:val="24"/>
        </w:rPr>
        <w:t xml:space="preserve"> </w:t>
      </w:r>
      <w:r w:rsidRPr="004E7E7B">
        <w:rPr>
          <w:sz w:val="24"/>
          <w:szCs w:val="24"/>
        </w:rPr>
        <w:t xml:space="preserve">B  </w:t>
      </w:r>
    </w:p>
    <w:p w:rsidR="004E7E7B" w:rsidRPr="004E7E7B" w:rsidRDefault="004E7E7B" w:rsidP="004E7E7B">
      <w:pPr>
        <w:pStyle w:val="a7"/>
        <w:autoSpaceDE w:val="0"/>
        <w:autoSpaceDN w:val="0"/>
        <w:adjustRightInd w:val="0"/>
        <w:ind w:left="360" w:firstLineChars="0" w:firstLine="0"/>
        <w:jc w:val="left"/>
        <w:rPr>
          <w:sz w:val="24"/>
          <w:szCs w:val="24"/>
        </w:rPr>
      </w:pPr>
      <w:r w:rsidRPr="004E7E7B">
        <w:rPr>
          <w:sz w:val="24"/>
          <w:szCs w:val="24"/>
        </w:rPr>
        <w:t xml:space="preserve">            0.00min   20%          </w:t>
      </w:r>
      <w:r>
        <w:rPr>
          <w:rFonts w:hint="eastAsia"/>
          <w:sz w:val="24"/>
          <w:szCs w:val="24"/>
        </w:rPr>
        <w:t xml:space="preserve"> </w:t>
      </w:r>
      <w:r w:rsidRPr="004E7E7B">
        <w:rPr>
          <w:sz w:val="24"/>
          <w:szCs w:val="24"/>
        </w:rPr>
        <w:t xml:space="preserve">80%  </w:t>
      </w:r>
    </w:p>
    <w:p w:rsidR="004E7E7B" w:rsidRPr="004E7E7B" w:rsidRDefault="004E7E7B" w:rsidP="004E7E7B">
      <w:pPr>
        <w:pStyle w:val="a7"/>
        <w:autoSpaceDE w:val="0"/>
        <w:autoSpaceDN w:val="0"/>
        <w:adjustRightInd w:val="0"/>
        <w:ind w:left="360" w:firstLineChars="0" w:firstLine="0"/>
        <w:jc w:val="left"/>
        <w:rPr>
          <w:sz w:val="24"/>
          <w:szCs w:val="24"/>
        </w:rPr>
      </w:pPr>
      <w:r w:rsidRPr="004E7E7B">
        <w:rPr>
          <w:sz w:val="24"/>
          <w:szCs w:val="24"/>
        </w:rPr>
        <w:t xml:space="preserve">            25min     45%          </w:t>
      </w:r>
      <w:r>
        <w:rPr>
          <w:rFonts w:hint="eastAsia"/>
          <w:sz w:val="24"/>
          <w:szCs w:val="24"/>
        </w:rPr>
        <w:t xml:space="preserve"> </w:t>
      </w:r>
      <w:r w:rsidRPr="004E7E7B">
        <w:rPr>
          <w:sz w:val="24"/>
          <w:szCs w:val="24"/>
        </w:rPr>
        <w:t xml:space="preserve">55%  </w:t>
      </w:r>
    </w:p>
    <w:p w:rsidR="004E7E7B" w:rsidRPr="004E7E7B" w:rsidRDefault="004E7E7B" w:rsidP="004E7E7B">
      <w:pPr>
        <w:pStyle w:val="a7"/>
        <w:autoSpaceDE w:val="0"/>
        <w:autoSpaceDN w:val="0"/>
        <w:adjustRightInd w:val="0"/>
        <w:ind w:left="360" w:firstLineChars="0" w:firstLine="0"/>
        <w:jc w:val="left"/>
        <w:rPr>
          <w:sz w:val="24"/>
          <w:szCs w:val="24"/>
        </w:rPr>
      </w:pPr>
      <w:r w:rsidRPr="004E7E7B">
        <w:rPr>
          <w:sz w:val="24"/>
          <w:szCs w:val="24"/>
        </w:rPr>
        <w:t xml:space="preserve">            25.1min  </w:t>
      </w:r>
      <w:r>
        <w:rPr>
          <w:rFonts w:hint="eastAsia"/>
          <w:sz w:val="24"/>
          <w:szCs w:val="24"/>
        </w:rPr>
        <w:t xml:space="preserve"> </w:t>
      </w:r>
      <w:r w:rsidRPr="004E7E7B">
        <w:rPr>
          <w:sz w:val="24"/>
          <w:szCs w:val="24"/>
        </w:rPr>
        <w:t xml:space="preserve">100%           0%  </w:t>
      </w:r>
    </w:p>
    <w:p w:rsidR="004E7E7B" w:rsidRPr="004E7E7B" w:rsidRDefault="004E7E7B" w:rsidP="004E7E7B">
      <w:pPr>
        <w:pStyle w:val="a7"/>
        <w:autoSpaceDE w:val="0"/>
        <w:autoSpaceDN w:val="0"/>
        <w:adjustRightInd w:val="0"/>
        <w:ind w:left="360" w:firstLineChars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30min     </w:t>
      </w:r>
      <w:r w:rsidRPr="004E7E7B">
        <w:rPr>
          <w:sz w:val="24"/>
          <w:szCs w:val="24"/>
        </w:rPr>
        <w:t xml:space="preserve">Stop </w:t>
      </w:r>
    </w:p>
    <w:p w:rsidR="004E7E7B" w:rsidRPr="004E7E7B" w:rsidRDefault="004E7E7B" w:rsidP="004E7E7B">
      <w:pPr>
        <w:pStyle w:val="a7"/>
        <w:autoSpaceDE w:val="0"/>
        <w:autoSpaceDN w:val="0"/>
        <w:adjustRightInd w:val="0"/>
        <w:ind w:left="360" w:firstLineChars="0" w:firstLine="0"/>
        <w:jc w:val="left"/>
        <w:rPr>
          <w:sz w:val="24"/>
          <w:szCs w:val="24"/>
        </w:rPr>
      </w:pPr>
      <w:r w:rsidRPr="004E7E7B">
        <w:rPr>
          <w:sz w:val="24"/>
          <w:szCs w:val="24"/>
        </w:rPr>
        <w:t>Flow rate</w:t>
      </w:r>
      <w:r w:rsidRPr="004E7E7B">
        <w:rPr>
          <w:rFonts w:hint="eastAsia"/>
          <w:sz w:val="24"/>
          <w:szCs w:val="24"/>
        </w:rPr>
        <w:t>:</w:t>
      </w:r>
      <w:r w:rsidRPr="004E7E7B">
        <w:rPr>
          <w:sz w:val="24"/>
          <w:szCs w:val="24"/>
        </w:rPr>
        <w:t xml:space="preserve">     </w:t>
      </w:r>
      <w:r w:rsidRPr="004E7E7B">
        <w:rPr>
          <w:rFonts w:hint="eastAsia"/>
          <w:sz w:val="24"/>
          <w:szCs w:val="24"/>
        </w:rPr>
        <w:t xml:space="preserve"> </w:t>
      </w:r>
      <w:r w:rsidRPr="004E7E7B">
        <w:rPr>
          <w:sz w:val="24"/>
          <w:szCs w:val="24"/>
        </w:rPr>
        <w:t xml:space="preserve">    </w:t>
      </w:r>
      <w:r w:rsidRPr="004E7E7B">
        <w:rPr>
          <w:rFonts w:hint="eastAsia"/>
          <w:sz w:val="24"/>
          <w:szCs w:val="24"/>
        </w:rPr>
        <w:t xml:space="preserve"> </w:t>
      </w:r>
      <w:r w:rsidRPr="004E7E7B">
        <w:rPr>
          <w:sz w:val="24"/>
          <w:szCs w:val="24"/>
        </w:rPr>
        <w:t xml:space="preserve">1.0ml/min   </w:t>
      </w:r>
    </w:p>
    <w:p w:rsidR="004E7E7B" w:rsidRPr="004E7E7B" w:rsidRDefault="004E7E7B" w:rsidP="004E7E7B">
      <w:pPr>
        <w:pStyle w:val="a7"/>
        <w:autoSpaceDE w:val="0"/>
        <w:autoSpaceDN w:val="0"/>
        <w:adjustRightInd w:val="0"/>
        <w:ind w:left="360" w:firstLineChars="0" w:firstLine="0"/>
        <w:jc w:val="left"/>
        <w:rPr>
          <w:kern w:val="0"/>
          <w:sz w:val="24"/>
          <w:szCs w:val="24"/>
        </w:rPr>
      </w:pPr>
      <w:r w:rsidRPr="004E7E7B">
        <w:rPr>
          <w:kern w:val="0"/>
          <w:sz w:val="24"/>
          <w:szCs w:val="24"/>
        </w:rPr>
        <w:lastRenderedPageBreak/>
        <w:t>Wavelength</w:t>
      </w:r>
      <w:r w:rsidRPr="004E7E7B">
        <w:rPr>
          <w:rFonts w:hint="eastAsia"/>
          <w:kern w:val="0"/>
          <w:sz w:val="24"/>
          <w:szCs w:val="24"/>
        </w:rPr>
        <w:t>:</w:t>
      </w:r>
      <w:r w:rsidRPr="004E7E7B">
        <w:rPr>
          <w:kern w:val="0"/>
          <w:sz w:val="24"/>
          <w:szCs w:val="24"/>
        </w:rPr>
        <w:t xml:space="preserve">    </w:t>
      </w:r>
      <w:r w:rsidRPr="004E7E7B">
        <w:rPr>
          <w:rFonts w:hint="eastAsia"/>
          <w:kern w:val="0"/>
          <w:sz w:val="24"/>
          <w:szCs w:val="24"/>
        </w:rPr>
        <w:t xml:space="preserve"> </w:t>
      </w:r>
      <w:r w:rsidRPr="004E7E7B">
        <w:rPr>
          <w:kern w:val="0"/>
          <w:sz w:val="24"/>
          <w:szCs w:val="24"/>
        </w:rPr>
        <w:t xml:space="preserve">    220nm  </w:t>
      </w:r>
    </w:p>
    <w:p w:rsidR="004E7E7B" w:rsidRDefault="004E7E7B" w:rsidP="004E7E7B">
      <w:pPr>
        <w:pStyle w:val="a7"/>
        <w:autoSpaceDE w:val="0"/>
        <w:autoSpaceDN w:val="0"/>
        <w:adjustRightInd w:val="0"/>
        <w:ind w:left="360" w:firstLineChars="0" w:firstLine="0"/>
        <w:jc w:val="left"/>
        <w:rPr>
          <w:kern w:val="0"/>
          <w:sz w:val="24"/>
          <w:szCs w:val="24"/>
        </w:rPr>
      </w:pPr>
      <w:r w:rsidRPr="004E7E7B">
        <w:rPr>
          <w:kern w:val="0"/>
          <w:sz w:val="24"/>
          <w:szCs w:val="24"/>
        </w:rPr>
        <w:t>Volume</w:t>
      </w:r>
      <w:r w:rsidRPr="004E7E7B">
        <w:rPr>
          <w:rFonts w:hint="eastAsia"/>
          <w:kern w:val="0"/>
          <w:sz w:val="24"/>
          <w:szCs w:val="24"/>
        </w:rPr>
        <w:t>:</w:t>
      </w:r>
      <w:r w:rsidRPr="004E7E7B">
        <w:rPr>
          <w:kern w:val="0"/>
          <w:sz w:val="24"/>
          <w:szCs w:val="24"/>
        </w:rPr>
        <w:t xml:space="preserve">        </w:t>
      </w:r>
      <w:r w:rsidRPr="004E7E7B">
        <w:rPr>
          <w:rFonts w:hint="eastAsia"/>
          <w:kern w:val="0"/>
          <w:sz w:val="24"/>
          <w:szCs w:val="24"/>
        </w:rPr>
        <w:t xml:space="preserve"> </w:t>
      </w:r>
      <w:r w:rsidRPr="004E7E7B">
        <w:rPr>
          <w:kern w:val="0"/>
          <w:sz w:val="24"/>
          <w:szCs w:val="24"/>
        </w:rPr>
        <w:t xml:space="preserve">   </w:t>
      </w:r>
      <w:r w:rsidRPr="004E7E7B">
        <w:rPr>
          <w:rFonts w:hint="eastAsia"/>
          <w:kern w:val="0"/>
          <w:sz w:val="24"/>
          <w:szCs w:val="24"/>
        </w:rPr>
        <w:t xml:space="preserve"> 10</w:t>
      </w:r>
      <w:r w:rsidRPr="004E7E7B">
        <w:rPr>
          <w:kern w:val="0"/>
          <w:sz w:val="24"/>
          <w:szCs w:val="24"/>
        </w:rPr>
        <w:t xml:space="preserve">ul   </w:t>
      </w:r>
    </w:p>
    <w:p w:rsidR="004E7E7B" w:rsidRPr="004E7E7B" w:rsidRDefault="004E7E7B" w:rsidP="004E7E7B">
      <w:pPr>
        <w:pStyle w:val="a7"/>
        <w:autoSpaceDE w:val="0"/>
        <w:autoSpaceDN w:val="0"/>
        <w:adjustRightInd w:val="0"/>
        <w:ind w:left="360" w:firstLineChars="0" w:firstLine="0"/>
        <w:jc w:val="left"/>
        <w:rPr>
          <w:kern w:val="0"/>
          <w:sz w:val="24"/>
          <w:szCs w:val="24"/>
        </w:rPr>
      </w:pPr>
    </w:p>
    <w:p w:rsidR="004E7E7B" w:rsidRPr="004E7E7B" w:rsidRDefault="004E7E7B" w:rsidP="004E7E7B">
      <w:pPr>
        <w:autoSpaceDE w:val="0"/>
        <w:autoSpaceDN w:val="0"/>
        <w:adjustRightInd w:val="0"/>
        <w:ind w:firstLineChars="150" w:firstLine="315"/>
        <w:jc w:val="left"/>
        <w:rPr>
          <w:rFonts w:ascii="宋体" w:cs="宋体"/>
          <w:kern w:val="0"/>
          <w:sz w:val="24"/>
          <w:szCs w:val="24"/>
          <w:lang w:val="zh-CN"/>
        </w:rPr>
      </w:pPr>
      <w:r w:rsidRPr="004E7E7B">
        <w:rPr>
          <w:rFonts w:hint="eastAsia"/>
          <w:noProof/>
          <w:kern w:val="0"/>
        </w:rPr>
        <w:drawing>
          <wp:inline distT="0" distB="0" distL="0" distR="0">
            <wp:extent cx="4431030" cy="2520016"/>
            <wp:effectExtent l="19050" t="0" r="762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5109" cy="2522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E7B" w:rsidRPr="004E7E7B" w:rsidRDefault="004E7E7B" w:rsidP="004E7E7B">
      <w:pPr>
        <w:pStyle w:val="a7"/>
        <w:autoSpaceDE w:val="0"/>
        <w:autoSpaceDN w:val="0"/>
        <w:adjustRightInd w:val="0"/>
        <w:ind w:left="360" w:firstLineChars="0" w:firstLine="0"/>
        <w:jc w:val="left"/>
        <w:rPr>
          <w:rFonts w:ascii="宋体" w:cs="宋体"/>
          <w:kern w:val="0"/>
          <w:sz w:val="24"/>
          <w:szCs w:val="24"/>
        </w:rPr>
      </w:pPr>
      <w:r w:rsidRPr="004E7E7B">
        <w:rPr>
          <w:rFonts w:ascii="宋体" w:cs="宋体" w:hint="eastAsia"/>
          <w:kern w:val="0"/>
          <w:sz w:val="24"/>
          <w:szCs w:val="24"/>
        </w:rPr>
        <w:t>────────────────────────────</w:t>
      </w:r>
    </w:p>
    <w:p w:rsidR="004E7E7B" w:rsidRPr="004E7E7B" w:rsidRDefault="004E7E7B" w:rsidP="004E7E7B">
      <w:pPr>
        <w:pStyle w:val="a7"/>
        <w:autoSpaceDE w:val="0"/>
        <w:autoSpaceDN w:val="0"/>
        <w:adjustRightInd w:val="0"/>
        <w:ind w:left="360" w:firstLineChars="0" w:firstLine="0"/>
        <w:jc w:val="left"/>
        <w:rPr>
          <w:rFonts w:ascii="宋体" w:cs="宋体"/>
          <w:kern w:val="0"/>
          <w:sz w:val="24"/>
          <w:szCs w:val="24"/>
        </w:rPr>
      </w:pPr>
      <w:r w:rsidRPr="004E7E7B">
        <w:rPr>
          <w:rFonts w:ascii="宋体" w:cs="宋体"/>
          <w:kern w:val="0"/>
          <w:sz w:val="24"/>
          <w:szCs w:val="24"/>
        </w:rPr>
        <w:t xml:space="preserve">Rank   Time     Conc.      Area        Height    </w:t>
      </w:r>
    </w:p>
    <w:p w:rsidR="004E7E7B" w:rsidRPr="00437F6A" w:rsidRDefault="004E7E7B" w:rsidP="004E7E7B">
      <w:pPr>
        <w:pStyle w:val="a7"/>
        <w:autoSpaceDE w:val="0"/>
        <w:autoSpaceDN w:val="0"/>
        <w:adjustRightInd w:val="0"/>
        <w:ind w:left="360" w:firstLineChars="0" w:firstLine="0"/>
        <w:jc w:val="left"/>
        <w:rPr>
          <w:rFonts w:ascii="宋体" w:cs="宋体"/>
          <w:kern w:val="0"/>
          <w:sz w:val="24"/>
          <w:szCs w:val="24"/>
        </w:rPr>
      </w:pPr>
      <w:r w:rsidRPr="00437F6A">
        <w:rPr>
          <w:rFonts w:ascii="宋体" w:cs="宋体" w:hint="eastAsia"/>
          <w:kern w:val="0"/>
          <w:sz w:val="24"/>
          <w:szCs w:val="24"/>
        </w:rPr>
        <w:t>────────────────────────────</w:t>
      </w:r>
    </w:p>
    <w:p w:rsidR="004E7E7B" w:rsidRPr="00437F6A" w:rsidRDefault="004E7E7B" w:rsidP="004E7E7B">
      <w:pPr>
        <w:pStyle w:val="a7"/>
        <w:autoSpaceDE w:val="0"/>
        <w:autoSpaceDN w:val="0"/>
        <w:adjustRightInd w:val="0"/>
        <w:ind w:left="360" w:firstLineChars="0" w:firstLine="0"/>
        <w:jc w:val="left"/>
        <w:rPr>
          <w:rFonts w:ascii="宋体" w:cs="宋体"/>
          <w:kern w:val="0"/>
          <w:sz w:val="24"/>
          <w:szCs w:val="24"/>
        </w:rPr>
      </w:pPr>
      <w:r w:rsidRPr="00437F6A">
        <w:rPr>
          <w:rFonts w:ascii="宋体" w:cs="宋体"/>
          <w:kern w:val="0"/>
          <w:sz w:val="24"/>
          <w:szCs w:val="24"/>
        </w:rPr>
        <w:lastRenderedPageBreak/>
        <w:t xml:space="preserve">1      8.568    0.3254     26645       2174      </w:t>
      </w:r>
    </w:p>
    <w:p w:rsidR="004E7E7B" w:rsidRPr="00437F6A" w:rsidRDefault="004E7E7B" w:rsidP="004E7E7B">
      <w:pPr>
        <w:pStyle w:val="a7"/>
        <w:autoSpaceDE w:val="0"/>
        <w:autoSpaceDN w:val="0"/>
        <w:adjustRightInd w:val="0"/>
        <w:ind w:left="360" w:firstLineChars="0" w:firstLine="0"/>
        <w:jc w:val="left"/>
        <w:rPr>
          <w:rFonts w:ascii="宋体" w:cs="宋体"/>
          <w:kern w:val="0"/>
          <w:sz w:val="24"/>
          <w:szCs w:val="24"/>
        </w:rPr>
      </w:pPr>
      <w:r w:rsidRPr="00437F6A">
        <w:rPr>
          <w:rFonts w:ascii="宋体" w:cs="宋体"/>
          <w:kern w:val="0"/>
          <w:sz w:val="24"/>
          <w:szCs w:val="24"/>
        </w:rPr>
        <w:t xml:space="preserve">2      9.266    0.9977     81704       7291      </w:t>
      </w:r>
    </w:p>
    <w:p w:rsidR="004E7E7B" w:rsidRPr="00437F6A" w:rsidRDefault="004E7E7B" w:rsidP="004E7E7B">
      <w:pPr>
        <w:pStyle w:val="a7"/>
        <w:autoSpaceDE w:val="0"/>
        <w:autoSpaceDN w:val="0"/>
        <w:adjustRightInd w:val="0"/>
        <w:ind w:left="360" w:firstLineChars="0" w:firstLine="0"/>
        <w:jc w:val="left"/>
        <w:rPr>
          <w:rFonts w:ascii="宋体" w:cs="宋体"/>
          <w:kern w:val="0"/>
          <w:sz w:val="24"/>
          <w:szCs w:val="24"/>
        </w:rPr>
      </w:pPr>
      <w:r w:rsidRPr="00437F6A">
        <w:rPr>
          <w:rFonts w:ascii="宋体" w:cs="宋体"/>
          <w:kern w:val="0"/>
          <w:sz w:val="24"/>
          <w:szCs w:val="24"/>
        </w:rPr>
        <w:t xml:space="preserve">3      9.484    1.7214     140966      13921     </w:t>
      </w:r>
    </w:p>
    <w:p w:rsidR="004E7E7B" w:rsidRPr="00437F6A" w:rsidRDefault="004E7E7B" w:rsidP="004E7E7B">
      <w:pPr>
        <w:pStyle w:val="a7"/>
        <w:autoSpaceDE w:val="0"/>
        <w:autoSpaceDN w:val="0"/>
        <w:adjustRightInd w:val="0"/>
        <w:ind w:left="360" w:firstLineChars="0" w:firstLine="0"/>
        <w:jc w:val="left"/>
        <w:rPr>
          <w:rFonts w:ascii="宋体" w:cs="宋体"/>
          <w:kern w:val="0"/>
          <w:sz w:val="24"/>
          <w:szCs w:val="24"/>
        </w:rPr>
      </w:pPr>
      <w:r w:rsidRPr="00437F6A">
        <w:rPr>
          <w:rFonts w:ascii="宋体" w:cs="宋体"/>
          <w:kern w:val="0"/>
          <w:sz w:val="24"/>
          <w:szCs w:val="24"/>
        </w:rPr>
        <w:t xml:space="preserve">4      9.748    94.2702    7720031     615823    </w:t>
      </w:r>
    </w:p>
    <w:p w:rsidR="004E7E7B" w:rsidRPr="00437F6A" w:rsidRDefault="004E7E7B" w:rsidP="004E7E7B">
      <w:pPr>
        <w:pStyle w:val="a7"/>
        <w:autoSpaceDE w:val="0"/>
        <w:autoSpaceDN w:val="0"/>
        <w:adjustRightInd w:val="0"/>
        <w:ind w:left="360" w:firstLineChars="0" w:firstLine="0"/>
        <w:jc w:val="left"/>
        <w:rPr>
          <w:rFonts w:ascii="宋体" w:cs="宋体"/>
          <w:kern w:val="0"/>
          <w:sz w:val="24"/>
          <w:szCs w:val="24"/>
        </w:rPr>
      </w:pPr>
      <w:r w:rsidRPr="00437F6A">
        <w:rPr>
          <w:rFonts w:ascii="宋体" w:cs="宋体"/>
          <w:kern w:val="0"/>
          <w:sz w:val="24"/>
          <w:szCs w:val="24"/>
        </w:rPr>
        <w:t xml:space="preserve">5      10.086   2.4753     202713      19365     </w:t>
      </w:r>
    </w:p>
    <w:p w:rsidR="004E7E7B" w:rsidRPr="00437F6A" w:rsidRDefault="004E7E7B" w:rsidP="004E7E7B">
      <w:pPr>
        <w:pStyle w:val="a7"/>
        <w:autoSpaceDE w:val="0"/>
        <w:autoSpaceDN w:val="0"/>
        <w:adjustRightInd w:val="0"/>
        <w:ind w:left="360" w:firstLineChars="0" w:firstLine="0"/>
        <w:jc w:val="left"/>
        <w:rPr>
          <w:rFonts w:ascii="宋体" w:cs="宋体"/>
          <w:kern w:val="0"/>
          <w:sz w:val="24"/>
          <w:szCs w:val="24"/>
        </w:rPr>
      </w:pPr>
      <w:r w:rsidRPr="00437F6A">
        <w:rPr>
          <w:rFonts w:ascii="宋体" w:cs="宋体"/>
          <w:kern w:val="0"/>
          <w:sz w:val="24"/>
          <w:szCs w:val="24"/>
        </w:rPr>
        <w:t xml:space="preserve">6      10.767   0.2099     17192       1312      </w:t>
      </w:r>
    </w:p>
    <w:p w:rsidR="004E7E7B" w:rsidRPr="00437F6A" w:rsidRDefault="004E7E7B" w:rsidP="004E7E7B">
      <w:pPr>
        <w:pStyle w:val="a7"/>
        <w:autoSpaceDE w:val="0"/>
        <w:autoSpaceDN w:val="0"/>
        <w:adjustRightInd w:val="0"/>
        <w:ind w:left="360" w:firstLineChars="0" w:firstLine="0"/>
        <w:jc w:val="left"/>
        <w:rPr>
          <w:rFonts w:ascii="宋体" w:cs="宋体"/>
          <w:kern w:val="0"/>
          <w:sz w:val="24"/>
          <w:szCs w:val="24"/>
        </w:rPr>
      </w:pPr>
      <w:r w:rsidRPr="00437F6A">
        <w:rPr>
          <w:rFonts w:ascii="宋体" w:cs="宋体" w:hint="eastAsia"/>
          <w:kern w:val="0"/>
          <w:sz w:val="24"/>
          <w:szCs w:val="24"/>
        </w:rPr>
        <w:t>────────────────────────────</w:t>
      </w:r>
    </w:p>
    <w:p w:rsidR="007C60BF" w:rsidRDefault="004E7E7B" w:rsidP="004E7E7B">
      <w:pPr>
        <w:pStyle w:val="a7"/>
        <w:spacing w:line="360" w:lineRule="auto"/>
        <w:ind w:left="360" w:firstLineChars="0" w:firstLine="0"/>
        <w:rPr>
          <w:rFonts w:ascii="宋体" w:cs="宋体"/>
          <w:kern w:val="0"/>
          <w:sz w:val="24"/>
          <w:szCs w:val="24"/>
          <w:lang w:val="zh-CN"/>
        </w:rPr>
      </w:pPr>
      <w:r w:rsidRPr="004E7E7B">
        <w:rPr>
          <w:rFonts w:ascii="宋体" w:cs="宋体"/>
          <w:kern w:val="0"/>
          <w:sz w:val="24"/>
          <w:szCs w:val="24"/>
          <w:lang w:val="zh-CN"/>
        </w:rPr>
        <w:t>Total           100        8189251     659886</w:t>
      </w:r>
    </w:p>
    <w:p w:rsidR="004E7E7B" w:rsidRDefault="004E7E7B" w:rsidP="004E7E7B">
      <w:pPr>
        <w:pStyle w:val="a7"/>
        <w:spacing w:line="360" w:lineRule="auto"/>
        <w:ind w:left="360" w:firstLineChars="0" w:firstLine="0"/>
        <w:rPr>
          <w:rFonts w:ascii="宋体" w:cs="宋体"/>
          <w:kern w:val="0"/>
          <w:sz w:val="24"/>
          <w:szCs w:val="24"/>
          <w:lang w:val="zh-CN"/>
        </w:rPr>
      </w:pPr>
    </w:p>
    <w:p w:rsidR="004E7E7B" w:rsidRPr="004E7E7B" w:rsidRDefault="004E7E7B" w:rsidP="004E7E7B">
      <w:pPr>
        <w:pStyle w:val="a7"/>
        <w:numPr>
          <w:ilvl w:val="1"/>
          <w:numId w:val="1"/>
        </w:numPr>
        <w:spacing w:line="360" w:lineRule="auto"/>
        <w:ind w:firstLineChars="0"/>
        <w:rPr>
          <w:rFonts w:ascii="宋体" w:cs="宋体"/>
          <w:b/>
          <w:kern w:val="0"/>
          <w:sz w:val="30"/>
          <w:szCs w:val="30"/>
          <w:lang w:val="zh-CN"/>
        </w:rPr>
      </w:pPr>
      <w:r w:rsidRPr="004E7E7B">
        <w:rPr>
          <w:rFonts w:ascii="宋体" w:cs="宋体" w:hint="eastAsia"/>
          <w:b/>
          <w:kern w:val="0"/>
          <w:sz w:val="30"/>
          <w:szCs w:val="30"/>
          <w:lang w:val="zh-CN"/>
        </w:rPr>
        <w:t>非磷酸化多肽MS分析结果</w:t>
      </w:r>
    </w:p>
    <w:p w:rsidR="004E7E7B" w:rsidRDefault="004E7E7B" w:rsidP="004E7E7B">
      <w:pPr>
        <w:pStyle w:val="a7"/>
        <w:spacing w:line="360" w:lineRule="auto"/>
        <w:ind w:left="408" w:firstLineChars="0" w:firstLine="0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273040" cy="2735580"/>
            <wp:effectExtent l="19050" t="0" r="381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2735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E7B" w:rsidRDefault="004E7E7B" w:rsidP="004E7E7B">
      <w:pPr>
        <w:tabs>
          <w:tab w:val="left" w:pos="2325"/>
        </w:tabs>
        <w:spacing w:line="0" w:lineRule="atLeast"/>
        <w:ind w:firstLineChars="300" w:firstLine="540"/>
        <w:rPr>
          <w:sz w:val="18"/>
          <w:szCs w:val="18"/>
        </w:rPr>
      </w:pPr>
      <w:r w:rsidRPr="00712ADC">
        <w:rPr>
          <w:rFonts w:hint="eastAsia"/>
          <w:sz w:val="18"/>
          <w:szCs w:val="18"/>
        </w:rPr>
        <w:t>MW</w:t>
      </w:r>
      <w:r>
        <w:rPr>
          <w:rFonts w:hint="eastAsia"/>
          <w:sz w:val="18"/>
          <w:szCs w:val="18"/>
        </w:rPr>
        <w:t>:               1380.59                          Probe bias :          -3.5kv</w:t>
      </w:r>
    </w:p>
    <w:p w:rsidR="004E7E7B" w:rsidRPr="007D077B" w:rsidRDefault="004E7E7B" w:rsidP="004E7E7B">
      <w:pPr>
        <w:tabs>
          <w:tab w:val="left" w:pos="2325"/>
        </w:tabs>
        <w:spacing w:line="0" w:lineRule="atLeast"/>
        <w:ind w:firstLineChars="300" w:firstLine="540"/>
        <w:rPr>
          <w:sz w:val="18"/>
          <w:szCs w:val="18"/>
        </w:rPr>
      </w:pPr>
      <w:r w:rsidRPr="007D077B">
        <w:rPr>
          <w:rFonts w:hint="eastAsia"/>
          <w:sz w:val="18"/>
          <w:szCs w:val="18"/>
        </w:rPr>
        <w:t xml:space="preserve">Probe:              </w:t>
      </w:r>
      <w:r>
        <w:rPr>
          <w:rFonts w:hint="eastAsia"/>
          <w:sz w:val="18"/>
          <w:szCs w:val="18"/>
        </w:rPr>
        <w:t xml:space="preserve">  </w:t>
      </w:r>
      <w:r w:rsidRPr="007D077B">
        <w:rPr>
          <w:rFonts w:hint="eastAsia"/>
          <w:sz w:val="18"/>
          <w:szCs w:val="18"/>
        </w:rPr>
        <w:t xml:space="preserve">ESI </w:t>
      </w:r>
      <w:r>
        <w:rPr>
          <w:rFonts w:hint="eastAsia"/>
          <w:sz w:val="18"/>
          <w:szCs w:val="18"/>
        </w:rPr>
        <w:t xml:space="preserve">                           Detector:            1.0kv</w:t>
      </w:r>
    </w:p>
    <w:p w:rsidR="004E7E7B" w:rsidRDefault="004E7E7B" w:rsidP="004E7E7B">
      <w:pPr>
        <w:tabs>
          <w:tab w:val="left" w:pos="2325"/>
        </w:tabs>
        <w:spacing w:line="276" w:lineRule="auto"/>
        <w:ind w:firstLineChars="300" w:firstLine="540"/>
        <w:rPr>
          <w:sz w:val="18"/>
          <w:szCs w:val="18"/>
        </w:rPr>
      </w:pPr>
      <w:r>
        <w:rPr>
          <w:rFonts w:hint="eastAsia"/>
          <w:sz w:val="18"/>
          <w:szCs w:val="18"/>
        </w:rPr>
        <w:t>DL</w:t>
      </w:r>
      <w:r w:rsidRPr="00EE2932">
        <w:rPr>
          <w:rFonts w:hint="eastAsia"/>
          <w:sz w:val="18"/>
          <w:szCs w:val="18"/>
        </w:rPr>
        <w:t xml:space="preserve">:           </w:t>
      </w:r>
      <w:r>
        <w:rPr>
          <w:rFonts w:hint="eastAsia"/>
          <w:sz w:val="18"/>
          <w:szCs w:val="18"/>
        </w:rPr>
        <w:t xml:space="preserve">       -20.0</w:t>
      </w:r>
      <w:r w:rsidRPr="00EE2932">
        <w:rPr>
          <w:rFonts w:hint="eastAsia"/>
          <w:sz w:val="18"/>
          <w:szCs w:val="18"/>
        </w:rPr>
        <w:t>v</w:t>
      </w:r>
      <w:r>
        <w:rPr>
          <w:rFonts w:hint="eastAsia"/>
          <w:sz w:val="18"/>
          <w:szCs w:val="18"/>
        </w:rPr>
        <w:t xml:space="preserve">                          T.Flow:               0.2ml/min</w:t>
      </w:r>
    </w:p>
    <w:p w:rsidR="004E7E7B" w:rsidRDefault="004E7E7B" w:rsidP="004E7E7B">
      <w:pPr>
        <w:ind w:firstLineChars="300" w:firstLine="540"/>
        <w:rPr>
          <w:sz w:val="18"/>
          <w:szCs w:val="18"/>
        </w:rPr>
      </w:pPr>
      <w:r>
        <w:rPr>
          <w:rFonts w:hint="eastAsia"/>
          <w:sz w:val="18"/>
          <w:szCs w:val="18"/>
        </w:rPr>
        <w:t>DL  Temp:          250</w:t>
      </w:r>
      <w:r>
        <w:rPr>
          <w:rFonts w:hint="eastAsia"/>
          <w:sz w:val="18"/>
          <w:szCs w:val="18"/>
        </w:rPr>
        <w:t>℃</w:t>
      </w:r>
      <w:r>
        <w:rPr>
          <w:rFonts w:hint="eastAsia"/>
          <w:sz w:val="18"/>
          <w:szCs w:val="18"/>
        </w:rPr>
        <w:t xml:space="preserve">                           B.conc:              50%H2O/50%ACN</w:t>
      </w:r>
    </w:p>
    <w:p w:rsidR="004E7E7B" w:rsidRDefault="004E7E7B" w:rsidP="004E7E7B">
      <w:pPr>
        <w:spacing w:line="360" w:lineRule="auto"/>
        <w:ind w:firstLineChars="333" w:firstLine="599"/>
        <w:rPr>
          <w:sz w:val="18"/>
          <w:szCs w:val="18"/>
        </w:rPr>
      </w:pPr>
      <w:r w:rsidRPr="004E7E7B">
        <w:rPr>
          <w:rFonts w:hint="eastAsia"/>
          <w:sz w:val="18"/>
          <w:szCs w:val="18"/>
        </w:rPr>
        <w:t>Block  Temp:        200</w:t>
      </w:r>
      <w:r w:rsidRPr="004E7E7B">
        <w:rPr>
          <w:rFonts w:hint="eastAsia"/>
          <w:sz w:val="18"/>
          <w:szCs w:val="18"/>
        </w:rPr>
        <w:t>℃</w:t>
      </w:r>
    </w:p>
    <w:p w:rsidR="004E7E7B" w:rsidRDefault="004E7E7B" w:rsidP="004E7E7B">
      <w:pPr>
        <w:spacing w:line="360" w:lineRule="auto"/>
        <w:ind w:firstLineChars="333" w:firstLine="599"/>
        <w:rPr>
          <w:sz w:val="18"/>
          <w:szCs w:val="18"/>
        </w:rPr>
      </w:pPr>
    </w:p>
    <w:p w:rsidR="004E7E7B" w:rsidRPr="004E7E7B" w:rsidRDefault="00817187" w:rsidP="004E7E7B">
      <w:pPr>
        <w:pStyle w:val="a7"/>
        <w:numPr>
          <w:ilvl w:val="1"/>
          <w:numId w:val="1"/>
        </w:numPr>
        <w:spacing w:line="360" w:lineRule="auto"/>
        <w:ind w:firstLineChars="0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</w:t>
      </w:r>
      <w:r w:rsidR="004E7E7B" w:rsidRPr="004E7E7B">
        <w:rPr>
          <w:rFonts w:hint="eastAsia"/>
          <w:b/>
          <w:sz w:val="30"/>
          <w:szCs w:val="30"/>
        </w:rPr>
        <w:t>磷酸化多肽</w:t>
      </w:r>
      <w:r w:rsidR="004E7E7B" w:rsidRPr="004E7E7B">
        <w:rPr>
          <w:rFonts w:hint="eastAsia"/>
          <w:b/>
          <w:sz w:val="30"/>
          <w:szCs w:val="30"/>
        </w:rPr>
        <w:t>HPLC</w:t>
      </w:r>
      <w:r w:rsidR="004E7E7B" w:rsidRPr="004E7E7B">
        <w:rPr>
          <w:rFonts w:hint="eastAsia"/>
          <w:b/>
          <w:sz w:val="30"/>
          <w:szCs w:val="30"/>
        </w:rPr>
        <w:t>分析结果</w:t>
      </w:r>
    </w:p>
    <w:p w:rsidR="004E7E7B" w:rsidRPr="004E7E7B" w:rsidRDefault="004E7E7B" w:rsidP="004E7E7B">
      <w:pPr>
        <w:autoSpaceDE w:val="0"/>
        <w:autoSpaceDN w:val="0"/>
        <w:adjustRightInd w:val="0"/>
        <w:jc w:val="left"/>
        <w:rPr>
          <w:sz w:val="24"/>
          <w:szCs w:val="24"/>
        </w:rPr>
      </w:pPr>
      <w:r w:rsidRPr="004E7E7B">
        <w:rPr>
          <w:sz w:val="24"/>
          <w:szCs w:val="24"/>
        </w:rPr>
        <w:lastRenderedPageBreak/>
        <w:t>Sample I</w:t>
      </w:r>
      <w:r w:rsidRPr="004E7E7B">
        <w:rPr>
          <w:rFonts w:hint="eastAsia"/>
          <w:sz w:val="24"/>
          <w:szCs w:val="24"/>
        </w:rPr>
        <w:t>D</w:t>
      </w:r>
      <w:r w:rsidRPr="004E7E7B">
        <w:rPr>
          <w:sz w:val="24"/>
          <w:szCs w:val="24"/>
        </w:rPr>
        <w:t>:             ZD2018D001725-</w:t>
      </w:r>
      <w:r w:rsidRPr="004E7E7B">
        <w:rPr>
          <w:rFonts w:hint="eastAsia"/>
          <w:sz w:val="24"/>
          <w:szCs w:val="24"/>
        </w:rPr>
        <w:t>1</w:t>
      </w:r>
    </w:p>
    <w:p w:rsidR="004E7E7B" w:rsidRPr="004E7E7B" w:rsidRDefault="004E7E7B" w:rsidP="004E7E7B">
      <w:pPr>
        <w:autoSpaceDE w:val="0"/>
        <w:autoSpaceDN w:val="0"/>
        <w:adjustRightInd w:val="0"/>
        <w:jc w:val="left"/>
        <w:rPr>
          <w:sz w:val="24"/>
          <w:szCs w:val="24"/>
        </w:rPr>
      </w:pPr>
      <w:r w:rsidRPr="004E7E7B">
        <w:rPr>
          <w:sz w:val="24"/>
          <w:szCs w:val="24"/>
        </w:rPr>
        <w:t xml:space="preserve">Sequence:           </w:t>
      </w:r>
      <w:r>
        <w:rPr>
          <w:rFonts w:hint="eastAsia"/>
          <w:sz w:val="24"/>
          <w:szCs w:val="24"/>
        </w:rPr>
        <w:t xml:space="preserve">  XXX(</w:t>
      </w:r>
      <w:r w:rsidRPr="004E7E7B">
        <w:rPr>
          <w:rFonts w:hint="eastAsia"/>
          <w:sz w:val="24"/>
          <w:szCs w:val="24"/>
        </w:rPr>
        <w:t>pS</w:t>
      </w:r>
      <w:r>
        <w:rPr>
          <w:rFonts w:hint="eastAsia"/>
          <w:sz w:val="24"/>
          <w:szCs w:val="24"/>
        </w:rPr>
        <w:t>)XXXXXXXX</w:t>
      </w:r>
      <w:r w:rsidRPr="004E7E7B">
        <w:rPr>
          <w:rFonts w:hint="eastAsia"/>
          <w:sz w:val="24"/>
          <w:szCs w:val="24"/>
        </w:rPr>
        <w:t>-C</w:t>
      </w:r>
    </w:p>
    <w:p w:rsidR="004E7E7B" w:rsidRPr="004E7E7B" w:rsidRDefault="004E7E7B" w:rsidP="004E7E7B">
      <w:pPr>
        <w:autoSpaceDE w:val="0"/>
        <w:autoSpaceDN w:val="0"/>
        <w:adjustRightInd w:val="0"/>
        <w:jc w:val="left"/>
        <w:rPr>
          <w:sz w:val="24"/>
          <w:szCs w:val="24"/>
        </w:rPr>
      </w:pPr>
      <w:r w:rsidRPr="004E7E7B">
        <w:rPr>
          <w:rFonts w:hint="eastAsia"/>
          <w:sz w:val="24"/>
          <w:szCs w:val="24"/>
        </w:rPr>
        <w:t>Column</w:t>
      </w:r>
      <w:r w:rsidRPr="004E7E7B">
        <w:rPr>
          <w:sz w:val="24"/>
          <w:szCs w:val="24"/>
        </w:rPr>
        <w:t xml:space="preserve">:      </w:t>
      </w:r>
      <w:r w:rsidRPr="004E7E7B">
        <w:rPr>
          <w:rFonts w:hint="eastAsia"/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 xml:space="preserve">   </w:t>
      </w:r>
      <w:r w:rsidRPr="004E7E7B">
        <w:rPr>
          <w:sz w:val="24"/>
          <w:szCs w:val="24"/>
        </w:rPr>
        <w:t>4.6mm*250mm,</w:t>
      </w:r>
      <w:r w:rsidRPr="004E7E7B">
        <w:rPr>
          <w:rFonts w:ascii="宋体" w:cs="宋体"/>
          <w:kern w:val="0"/>
          <w:sz w:val="24"/>
          <w:szCs w:val="24"/>
        </w:rPr>
        <w:t xml:space="preserve"> </w:t>
      </w:r>
      <w:r w:rsidRPr="004E7E7B">
        <w:rPr>
          <w:sz w:val="24"/>
          <w:szCs w:val="24"/>
        </w:rPr>
        <w:t xml:space="preserve">GS-120-5-C18-BIO            </w:t>
      </w:r>
    </w:p>
    <w:p w:rsidR="004E7E7B" w:rsidRPr="004E7E7B" w:rsidRDefault="004E7E7B" w:rsidP="004E7E7B">
      <w:pPr>
        <w:autoSpaceDE w:val="0"/>
        <w:autoSpaceDN w:val="0"/>
        <w:adjustRightInd w:val="0"/>
        <w:jc w:val="left"/>
        <w:rPr>
          <w:sz w:val="24"/>
          <w:szCs w:val="24"/>
        </w:rPr>
      </w:pPr>
      <w:r w:rsidRPr="004E7E7B">
        <w:rPr>
          <w:sz w:val="24"/>
          <w:szCs w:val="24"/>
        </w:rPr>
        <w:t xml:space="preserve">Calculation Type:     </w:t>
      </w:r>
      <w:r>
        <w:rPr>
          <w:rFonts w:hint="eastAsia"/>
          <w:sz w:val="24"/>
          <w:szCs w:val="24"/>
        </w:rPr>
        <w:t xml:space="preserve">   </w:t>
      </w:r>
      <w:r w:rsidRPr="004E7E7B">
        <w:rPr>
          <w:sz w:val="24"/>
          <w:szCs w:val="24"/>
        </w:rPr>
        <w:t xml:space="preserve">Percent                </w:t>
      </w:r>
    </w:p>
    <w:p w:rsidR="004E7E7B" w:rsidRPr="004E7E7B" w:rsidRDefault="004E7E7B" w:rsidP="004E7E7B">
      <w:pPr>
        <w:autoSpaceDE w:val="0"/>
        <w:autoSpaceDN w:val="0"/>
        <w:adjustRightInd w:val="0"/>
        <w:jc w:val="left"/>
        <w:rPr>
          <w:sz w:val="24"/>
          <w:szCs w:val="24"/>
        </w:rPr>
      </w:pPr>
      <w:r w:rsidRPr="004E7E7B">
        <w:rPr>
          <w:sz w:val="24"/>
          <w:szCs w:val="24"/>
        </w:rPr>
        <w:t>Solvent A</w:t>
      </w:r>
      <w:r w:rsidRPr="004E7E7B">
        <w:rPr>
          <w:kern w:val="0"/>
          <w:sz w:val="24"/>
          <w:szCs w:val="24"/>
        </w:rPr>
        <w:t xml:space="preserve">:           </w:t>
      </w:r>
      <w:r>
        <w:rPr>
          <w:rFonts w:hint="eastAsia"/>
          <w:kern w:val="0"/>
          <w:sz w:val="24"/>
          <w:szCs w:val="24"/>
        </w:rPr>
        <w:t xml:space="preserve">   </w:t>
      </w:r>
      <w:r w:rsidRPr="004E7E7B">
        <w:rPr>
          <w:sz w:val="24"/>
          <w:szCs w:val="24"/>
        </w:rPr>
        <w:t>0.1%</w:t>
      </w:r>
      <w:r w:rsidRPr="004E7E7B">
        <w:rPr>
          <w:rFonts w:hint="eastAsia"/>
          <w:sz w:val="24"/>
          <w:szCs w:val="24"/>
        </w:rPr>
        <w:t xml:space="preserve"> T</w:t>
      </w:r>
      <w:r w:rsidRPr="004E7E7B">
        <w:rPr>
          <w:sz w:val="24"/>
          <w:szCs w:val="24"/>
        </w:rPr>
        <w:t xml:space="preserve">rifluoroacetic in 100% </w:t>
      </w:r>
      <w:r w:rsidRPr="004E7E7B">
        <w:rPr>
          <w:rFonts w:hint="eastAsia"/>
          <w:sz w:val="24"/>
          <w:szCs w:val="24"/>
        </w:rPr>
        <w:t>A</w:t>
      </w:r>
      <w:r w:rsidRPr="004E7E7B">
        <w:rPr>
          <w:sz w:val="24"/>
          <w:szCs w:val="24"/>
        </w:rPr>
        <w:t>cetonitrile</w:t>
      </w:r>
    </w:p>
    <w:p w:rsidR="004E7E7B" w:rsidRPr="004E7E7B" w:rsidRDefault="004E7E7B" w:rsidP="004E7E7B">
      <w:pPr>
        <w:autoSpaceDE w:val="0"/>
        <w:autoSpaceDN w:val="0"/>
        <w:adjustRightInd w:val="0"/>
        <w:jc w:val="left"/>
        <w:rPr>
          <w:kern w:val="0"/>
          <w:sz w:val="24"/>
          <w:szCs w:val="24"/>
        </w:rPr>
      </w:pPr>
      <w:r w:rsidRPr="004E7E7B">
        <w:rPr>
          <w:sz w:val="24"/>
          <w:szCs w:val="24"/>
        </w:rPr>
        <w:t>Solvent B</w:t>
      </w:r>
      <w:r w:rsidRPr="004E7E7B">
        <w:rPr>
          <w:kern w:val="0"/>
          <w:sz w:val="24"/>
          <w:szCs w:val="24"/>
        </w:rPr>
        <w:t xml:space="preserve">: </w:t>
      </w:r>
      <w:r w:rsidRPr="004E7E7B">
        <w:rPr>
          <w:rFonts w:hint="eastAsia"/>
          <w:kern w:val="0"/>
          <w:sz w:val="24"/>
          <w:szCs w:val="24"/>
        </w:rPr>
        <w:t xml:space="preserve">          </w:t>
      </w:r>
      <w:r>
        <w:rPr>
          <w:rFonts w:hint="eastAsia"/>
          <w:kern w:val="0"/>
          <w:sz w:val="24"/>
          <w:szCs w:val="24"/>
        </w:rPr>
        <w:t xml:space="preserve">   </w:t>
      </w:r>
      <w:r w:rsidRPr="004E7E7B">
        <w:rPr>
          <w:sz w:val="24"/>
          <w:szCs w:val="24"/>
        </w:rPr>
        <w:t xml:space="preserve">0.1% </w:t>
      </w:r>
      <w:r w:rsidRPr="004E7E7B">
        <w:rPr>
          <w:rFonts w:hint="eastAsia"/>
          <w:sz w:val="24"/>
          <w:szCs w:val="24"/>
        </w:rPr>
        <w:t>T</w:t>
      </w:r>
      <w:r w:rsidRPr="004E7E7B">
        <w:rPr>
          <w:sz w:val="24"/>
          <w:szCs w:val="24"/>
        </w:rPr>
        <w:t>rifluoroacetic in 100% water</w:t>
      </w:r>
    </w:p>
    <w:p w:rsidR="004E7E7B" w:rsidRPr="004E7E7B" w:rsidRDefault="004E7E7B" w:rsidP="004E7E7B">
      <w:pPr>
        <w:autoSpaceDE w:val="0"/>
        <w:autoSpaceDN w:val="0"/>
        <w:adjustRightInd w:val="0"/>
        <w:jc w:val="left"/>
        <w:rPr>
          <w:sz w:val="24"/>
          <w:szCs w:val="24"/>
        </w:rPr>
      </w:pPr>
      <w:r w:rsidRPr="004E7E7B">
        <w:rPr>
          <w:sz w:val="24"/>
          <w:szCs w:val="24"/>
        </w:rPr>
        <w:t xml:space="preserve">Gradient   :           A            B  </w:t>
      </w:r>
    </w:p>
    <w:p w:rsidR="004E7E7B" w:rsidRPr="004E7E7B" w:rsidRDefault="004E7E7B" w:rsidP="004E7E7B">
      <w:pPr>
        <w:autoSpaceDE w:val="0"/>
        <w:autoSpaceDN w:val="0"/>
        <w:adjustRightInd w:val="0"/>
        <w:jc w:val="left"/>
        <w:rPr>
          <w:sz w:val="24"/>
          <w:szCs w:val="24"/>
        </w:rPr>
      </w:pPr>
      <w:r w:rsidRPr="004E7E7B">
        <w:rPr>
          <w:sz w:val="24"/>
          <w:szCs w:val="24"/>
        </w:rPr>
        <w:t xml:space="preserve">            0.00min   20%          80%  </w:t>
      </w:r>
    </w:p>
    <w:p w:rsidR="004E7E7B" w:rsidRPr="004E7E7B" w:rsidRDefault="004E7E7B" w:rsidP="004E7E7B">
      <w:pPr>
        <w:autoSpaceDE w:val="0"/>
        <w:autoSpaceDN w:val="0"/>
        <w:adjustRightInd w:val="0"/>
        <w:jc w:val="left"/>
        <w:rPr>
          <w:sz w:val="24"/>
          <w:szCs w:val="24"/>
        </w:rPr>
      </w:pPr>
      <w:r w:rsidRPr="004E7E7B">
        <w:rPr>
          <w:sz w:val="24"/>
          <w:szCs w:val="24"/>
        </w:rPr>
        <w:t xml:space="preserve">            25min     45%          55%  </w:t>
      </w:r>
    </w:p>
    <w:p w:rsidR="004E7E7B" w:rsidRPr="004E7E7B" w:rsidRDefault="004E7E7B" w:rsidP="004E7E7B">
      <w:pPr>
        <w:autoSpaceDE w:val="0"/>
        <w:autoSpaceDN w:val="0"/>
        <w:adjustRightInd w:val="0"/>
        <w:jc w:val="left"/>
        <w:rPr>
          <w:sz w:val="24"/>
          <w:szCs w:val="24"/>
        </w:rPr>
      </w:pPr>
      <w:r w:rsidRPr="004E7E7B">
        <w:rPr>
          <w:sz w:val="24"/>
          <w:szCs w:val="24"/>
        </w:rPr>
        <w:t xml:space="preserve">            25.1min  100%           0%  </w:t>
      </w:r>
    </w:p>
    <w:p w:rsidR="004E7E7B" w:rsidRPr="004E7E7B" w:rsidRDefault="004E7E7B" w:rsidP="004E7E7B">
      <w:pPr>
        <w:autoSpaceDE w:val="0"/>
        <w:autoSpaceDN w:val="0"/>
        <w:adjustRightInd w:val="0"/>
        <w:jc w:val="left"/>
        <w:rPr>
          <w:sz w:val="24"/>
          <w:szCs w:val="24"/>
        </w:rPr>
      </w:pPr>
      <w:r w:rsidRPr="004E7E7B">
        <w:rPr>
          <w:sz w:val="24"/>
          <w:szCs w:val="24"/>
        </w:rPr>
        <w:t xml:space="preserve">            30min          Stop </w:t>
      </w:r>
    </w:p>
    <w:p w:rsidR="004E7E7B" w:rsidRPr="004E7E7B" w:rsidRDefault="004E7E7B" w:rsidP="004E7E7B">
      <w:pPr>
        <w:autoSpaceDE w:val="0"/>
        <w:autoSpaceDN w:val="0"/>
        <w:adjustRightInd w:val="0"/>
        <w:jc w:val="left"/>
        <w:rPr>
          <w:sz w:val="24"/>
          <w:szCs w:val="24"/>
        </w:rPr>
      </w:pPr>
      <w:r w:rsidRPr="004E7E7B">
        <w:rPr>
          <w:sz w:val="24"/>
          <w:szCs w:val="24"/>
        </w:rPr>
        <w:t>Flow rate</w:t>
      </w:r>
      <w:r w:rsidRPr="004E7E7B">
        <w:rPr>
          <w:rFonts w:hint="eastAsia"/>
          <w:sz w:val="24"/>
          <w:szCs w:val="24"/>
        </w:rPr>
        <w:t>:</w:t>
      </w:r>
      <w:r w:rsidRPr="004E7E7B">
        <w:rPr>
          <w:sz w:val="24"/>
          <w:szCs w:val="24"/>
        </w:rPr>
        <w:t xml:space="preserve">     </w:t>
      </w:r>
      <w:r w:rsidRPr="004E7E7B">
        <w:rPr>
          <w:rFonts w:hint="eastAsia"/>
          <w:sz w:val="24"/>
          <w:szCs w:val="24"/>
        </w:rPr>
        <w:t xml:space="preserve"> </w:t>
      </w:r>
      <w:r w:rsidRPr="004E7E7B">
        <w:rPr>
          <w:sz w:val="24"/>
          <w:szCs w:val="24"/>
        </w:rPr>
        <w:t xml:space="preserve">    </w:t>
      </w:r>
      <w:r w:rsidRPr="004E7E7B">
        <w:rPr>
          <w:rFonts w:hint="eastAsia"/>
          <w:sz w:val="24"/>
          <w:szCs w:val="24"/>
        </w:rPr>
        <w:t xml:space="preserve"> </w:t>
      </w:r>
      <w:r w:rsidRPr="004E7E7B">
        <w:rPr>
          <w:sz w:val="24"/>
          <w:szCs w:val="24"/>
        </w:rPr>
        <w:t xml:space="preserve">1.0ml/min   </w:t>
      </w:r>
    </w:p>
    <w:p w:rsidR="004E7E7B" w:rsidRPr="004E7E7B" w:rsidRDefault="004E7E7B" w:rsidP="004E7E7B">
      <w:pPr>
        <w:autoSpaceDE w:val="0"/>
        <w:autoSpaceDN w:val="0"/>
        <w:adjustRightInd w:val="0"/>
        <w:jc w:val="left"/>
        <w:rPr>
          <w:kern w:val="0"/>
          <w:sz w:val="24"/>
          <w:szCs w:val="24"/>
        </w:rPr>
      </w:pPr>
      <w:r w:rsidRPr="004E7E7B">
        <w:rPr>
          <w:kern w:val="0"/>
          <w:sz w:val="24"/>
          <w:szCs w:val="24"/>
        </w:rPr>
        <w:lastRenderedPageBreak/>
        <w:t>Wavelength</w:t>
      </w:r>
      <w:r w:rsidRPr="004E7E7B">
        <w:rPr>
          <w:rFonts w:hint="eastAsia"/>
          <w:kern w:val="0"/>
          <w:sz w:val="24"/>
          <w:szCs w:val="24"/>
        </w:rPr>
        <w:t>:</w:t>
      </w:r>
      <w:r w:rsidRPr="004E7E7B">
        <w:rPr>
          <w:kern w:val="0"/>
          <w:sz w:val="24"/>
          <w:szCs w:val="24"/>
        </w:rPr>
        <w:t xml:space="preserve">    </w:t>
      </w:r>
      <w:r w:rsidRPr="004E7E7B">
        <w:rPr>
          <w:rFonts w:hint="eastAsia"/>
          <w:kern w:val="0"/>
          <w:sz w:val="24"/>
          <w:szCs w:val="24"/>
        </w:rPr>
        <w:t xml:space="preserve"> </w:t>
      </w:r>
      <w:r w:rsidRPr="004E7E7B">
        <w:rPr>
          <w:kern w:val="0"/>
          <w:sz w:val="24"/>
          <w:szCs w:val="24"/>
        </w:rPr>
        <w:t xml:space="preserve">    220nm  </w:t>
      </w:r>
    </w:p>
    <w:p w:rsidR="004E7E7B" w:rsidRPr="004E7E7B" w:rsidRDefault="004E7E7B" w:rsidP="004E7E7B">
      <w:pPr>
        <w:autoSpaceDE w:val="0"/>
        <w:autoSpaceDN w:val="0"/>
        <w:adjustRightInd w:val="0"/>
        <w:jc w:val="left"/>
        <w:rPr>
          <w:kern w:val="0"/>
          <w:sz w:val="24"/>
          <w:szCs w:val="24"/>
        </w:rPr>
      </w:pPr>
      <w:r w:rsidRPr="004E7E7B">
        <w:rPr>
          <w:kern w:val="0"/>
          <w:sz w:val="24"/>
          <w:szCs w:val="24"/>
        </w:rPr>
        <w:t>Volume</w:t>
      </w:r>
      <w:r w:rsidRPr="004E7E7B">
        <w:rPr>
          <w:rFonts w:hint="eastAsia"/>
          <w:kern w:val="0"/>
          <w:sz w:val="24"/>
          <w:szCs w:val="24"/>
        </w:rPr>
        <w:t>:</w:t>
      </w:r>
      <w:r w:rsidRPr="004E7E7B">
        <w:rPr>
          <w:kern w:val="0"/>
          <w:sz w:val="24"/>
          <w:szCs w:val="24"/>
        </w:rPr>
        <w:t xml:space="preserve">        </w:t>
      </w:r>
      <w:r w:rsidRPr="004E7E7B">
        <w:rPr>
          <w:rFonts w:hint="eastAsia"/>
          <w:kern w:val="0"/>
          <w:sz w:val="24"/>
          <w:szCs w:val="24"/>
        </w:rPr>
        <w:t xml:space="preserve"> </w:t>
      </w:r>
      <w:r w:rsidRPr="004E7E7B">
        <w:rPr>
          <w:kern w:val="0"/>
          <w:sz w:val="24"/>
          <w:szCs w:val="24"/>
        </w:rPr>
        <w:t xml:space="preserve">   </w:t>
      </w:r>
      <w:r w:rsidRPr="004E7E7B">
        <w:rPr>
          <w:rFonts w:hint="eastAsia"/>
          <w:kern w:val="0"/>
          <w:sz w:val="24"/>
          <w:szCs w:val="24"/>
        </w:rPr>
        <w:t xml:space="preserve"> 10</w:t>
      </w:r>
      <w:r w:rsidRPr="004E7E7B">
        <w:rPr>
          <w:kern w:val="0"/>
          <w:sz w:val="24"/>
          <w:szCs w:val="24"/>
        </w:rPr>
        <w:t xml:space="preserve">ul   </w:t>
      </w:r>
    </w:p>
    <w:p w:rsidR="004E7E7B" w:rsidRPr="004E7E7B" w:rsidRDefault="004E7E7B" w:rsidP="004E7E7B">
      <w:pPr>
        <w:autoSpaceDE w:val="0"/>
        <w:autoSpaceDN w:val="0"/>
        <w:adjustRightInd w:val="0"/>
        <w:jc w:val="left"/>
        <w:rPr>
          <w:rFonts w:ascii="宋体" w:cs="宋体"/>
          <w:kern w:val="0"/>
          <w:sz w:val="24"/>
          <w:szCs w:val="24"/>
          <w:lang w:val="zh-CN"/>
        </w:rPr>
      </w:pPr>
      <w:r w:rsidRPr="004E7E7B">
        <w:rPr>
          <w:rFonts w:hint="eastAsia"/>
          <w:noProof/>
          <w:kern w:val="0"/>
        </w:rPr>
        <w:drawing>
          <wp:inline distT="0" distB="0" distL="0" distR="0">
            <wp:extent cx="4823460" cy="2743200"/>
            <wp:effectExtent l="1905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346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E7B" w:rsidRPr="004E7E7B" w:rsidRDefault="004E7E7B" w:rsidP="004E7E7B">
      <w:pPr>
        <w:autoSpaceDE w:val="0"/>
        <w:autoSpaceDN w:val="0"/>
        <w:adjustRightInd w:val="0"/>
        <w:jc w:val="left"/>
        <w:rPr>
          <w:rFonts w:ascii="宋体" w:cs="宋体"/>
          <w:kern w:val="0"/>
          <w:sz w:val="24"/>
          <w:szCs w:val="24"/>
        </w:rPr>
      </w:pPr>
      <w:r w:rsidRPr="004E7E7B">
        <w:rPr>
          <w:rFonts w:ascii="宋体" w:cs="宋体" w:hint="eastAsia"/>
          <w:kern w:val="0"/>
          <w:sz w:val="24"/>
          <w:szCs w:val="24"/>
        </w:rPr>
        <w:t>────────────────────────────</w:t>
      </w:r>
    </w:p>
    <w:p w:rsidR="004E7E7B" w:rsidRPr="004E7E7B" w:rsidRDefault="004E7E7B" w:rsidP="004E7E7B">
      <w:pPr>
        <w:autoSpaceDE w:val="0"/>
        <w:autoSpaceDN w:val="0"/>
        <w:adjustRightInd w:val="0"/>
        <w:jc w:val="left"/>
        <w:rPr>
          <w:rFonts w:ascii="宋体" w:cs="宋体"/>
          <w:kern w:val="0"/>
          <w:sz w:val="24"/>
          <w:szCs w:val="24"/>
        </w:rPr>
      </w:pPr>
      <w:r w:rsidRPr="004E7E7B">
        <w:rPr>
          <w:rFonts w:ascii="宋体" w:cs="宋体"/>
          <w:kern w:val="0"/>
          <w:sz w:val="24"/>
          <w:szCs w:val="24"/>
        </w:rPr>
        <w:t xml:space="preserve">Rank   Time     Conc.      Area        Height    </w:t>
      </w:r>
    </w:p>
    <w:p w:rsidR="004E7E7B" w:rsidRPr="00437F6A" w:rsidRDefault="004E7E7B" w:rsidP="004E7E7B">
      <w:pPr>
        <w:autoSpaceDE w:val="0"/>
        <w:autoSpaceDN w:val="0"/>
        <w:adjustRightInd w:val="0"/>
        <w:jc w:val="left"/>
        <w:rPr>
          <w:rFonts w:ascii="宋体" w:cs="宋体"/>
          <w:kern w:val="0"/>
          <w:sz w:val="24"/>
          <w:szCs w:val="24"/>
        </w:rPr>
      </w:pPr>
      <w:r w:rsidRPr="00437F6A">
        <w:rPr>
          <w:rFonts w:ascii="宋体" w:cs="宋体" w:hint="eastAsia"/>
          <w:kern w:val="0"/>
          <w:sz w:val="24"/>
          <w:szCs w:val="24"/>
        </w:rPr>
        <w:t>────────────────────────────</w:t>
      </w:r>
    </w:p>
    <w:p w:rsidR="004E7E7B" w:rsidRPr="00437F6A" w:rsidRDefault="004E7E7B" w:rsidP="004E7E7B">
      <w:pPr>
        <w:autoSpaceDE w:val="0"/>
        <w:autoSpaceDN w:val="0"/>
        <w:adjustRightInd w:val="0"/>
        <w:jc w:val="left"/>
        <w:rPr>
          <w:rFonts w:ascii="宋体" w:cs="宋体"/>
          <w:kern w:val="0"/>
          <w:sz w:val="24"/>
          <w:szCs w:val="24"/>
        </w:rPr>
      </w:pPr>
      <w:r w:rsidRPr="00437F6A">
        <w:rPr>
          <w:rFonts w:ascii="宋体" w:cs="宋体"/>
          <w:kern w:val="0"/>
          <w:sz w:val="24"/>
          <w:szCs w:val="24"/>
        </w:rPr>
        <w:lastRenderedPageBreak/>
        <w:t xml:space="preserve">1      12.625   2.9724     76549       4270      </w:t>
      </w:r>
    </w:p>
    <w:p w:rsidR="004E7E7B" w:rsidRPr="00437F6A" w:rsidRDefault="004E7E7B" w:rsidP="004E7E7B">
      <w:pPr>
        <w:autoSpaceDE w:val="0"/>
        <w:autoSpaceDN w:val="0"/>
        <w:adjustRightInd w:val="0"/>
        <w:jc w:val="left"/>
        <w:rPr>
          <w:rFonts w:ascii="宋体" w:cs="宋体"/>
          <w:kern w:val="0"/>
          <w:sz w:val="24"/>
          <w:szCs w:val="24"/>
        </w:rPr>
      </w:pPr>
      <w:r w:rsidRPr="00437F6A">
        <w:rPr>
          <w:rFonts w:ascii="宋体" w:cs="宋体"/>
          <w:kern w:val="0"/>
          <w:sz w:val="24"/>
          <w:szCs w:val="24"/>
        </w:rPr>
        <w:t xml:space="preserve">2      13.554   95.9105    2470020     231104    </w:t>
      </w:r>
    </w:p>
    <w:p w:rsidR="004E7E7B" w:rsidRPr="00437F6A" w:rsidRDefault="004E7E7B" w:rsidP="004E7E7B">
      <w:pPr>
        <w:autoSpaceDE w:val="0"/>
        <w:autoSpaceDN w:val="0"/>
        <w:adjustRightInd w:val="0"/>
        <w:jc w:val="left"/>
        <w:rPr>
          <w:rFonts w:ascii="宋体" w:cs="宋体"/>
          <w:kern w:val="0"/>
          <w:sz w:val="24"/>
          <w:szCs w:val="24"/>
        </w:rPr>
      </w:pPr>
      <w:r w:rsidRPr="00437F6A">
        <w:rPr>
          <w:rFonts w:ascii="宋体" w:cs="宋体"/>
          <w:kern w:val="0"/>
          <w:sz w:val="24"/>
          <w:szCs w:val="24"/>
        </w:rPr>
        <w:t xml:space="preserve">3      14.233   0.2371     6106        805       </w:t>
      </w:r>
    </w:p>
    <w:p w:rsidR="004E7E7B" w:rsidRPr="00437F6A" w:rsidRDefault="004E7E7B" w:rsidP="004E7E7B">
      <w:pPr>
        <w:autoSpaceDE w:val="0"/>
        <w:autoSpaceDN w:val="0"/>
        <w:adjustRightInd w:val="0"/>
        <w:jc w:val="left"/>
        <w:rPr>
          <w:rFonts w:ascii="宋体" w:cs="宋体"/>
          <w:kern w:val="0"/>
          <w:sz w:val="24"/>
          <w:szCs w:val="24"/>
        </w:rPr>
      </w:pPr>
      <w:r w:rsidRPr="00437F6A">
        <w:rPr>
          <w:rFonts w:ascii="宋体" w:cs="宋体"/>
          <w:kern w:val="0"/>
          <w:sz w:val="24"/>
          <w:szCs w:val="24"/>
        </w:rPr>
        <w:t xml:space="preserve">4      14.751   0.2261     5824        761       </w:t>
      </w:r>
    </w:p>
    <w:p w:rsidR="004E7E7B" w:rsidRPr="00437F6A" w:rsidRDefault="004E7E7B" w:rsidP="004E7E7B">
      <w:pPr>
        <w:autoSpaceDE w:val="0"/>
        <w:autoSpaceDN w:val="0"/>
        <w:adjustRightInd w:val="0"/>
        <w:jc w:val="left"/>
        <w:rPr>
          <w:rFonts w:ascii="宋体" w:cs="宋体"/>
          <w:kern w:val="0"/>
          <w:sz w:val="24"/>
          <w:szCs w:val="24"/>
        </w:rPr>
      </w:pPr>
      <w:r w:rsidRPr="00437F6A">
        <w:rPr>
          <w:rFonts w:ascii="宋体" w:cs="宋体"/>
          <w:kern w:val="0"/>
          <w:sz w:val="24"/>
          <w:szCs w:val="24"/>
        </w:rPr>
        <w:t xml:space="preserve">5      15.525   0.6539     16840       1772      </w:t>
      </w:r>
    </w:p>
    <w:p w:rsidR="004E7E7B" w:rsidRPr="00437F6A" w:rsidRDefault="004E7E7B" w:rsidP="004E7E7B">
      <w:pPr>
        <w:autoSpaceDE w:val="0"/>
        <w:autoSpaceDN w:val="0"/>
        <w:adjustRightInd w:val="0"/>
        <w:jc w:val="left"/>
        <w:rPr>
          <w:rFonts w:ascii="宋体" w:cs="宋体"/>
          <w:kern w:val="0"/>
          <w:sz w:val="24"/>
          <w:szCs w:val="24"/>
        </w:rPr>
      </w:pPr>
      <w:r w:rsidRPr="00437F6A">
        <w:rPr>
          <w:rFonts w:ascii="宋体" w:cs="宋体" w:hint="eastAsia"/>
          <w:kern w:val="0"/>
          <w:sz w:val="24"/>
          <w:szCs w:val="24"/>
        </w:rPr>
        <w:t>────────────────────────────</w:t>
      </w:r>
    </w:p>
    <w:p w:rsidR="004E7E7B" w:rsidRDefault="004E7E7B" w:rsidP="004E7E7B">
      <w:pPr>
        <w:spacing w:line="360" w:lineRule="auto"/>
        <w:rPr>
          <w:rFonts w:ascii="宋体" w:cs="宋体"/>
          <w:kern w:val="0"/>
          <w:sz w:val="24"/>
          <w:szCs w:val="24"/>
          <w:lang w:val="zh-CN"/>
        </w:rPr>
      </w:pPr>
      <w:r w:rsidRPr="004E7E7B">
        <w:rPr>
          <w:rFonts w:ascii="宋体" w:cs="宋体"/>
          <w:kern w:val="0"/>
          <w:sz w:val="24"/>
          <w:szCs w:val="24"/>
          <w:lang w:val="zh-CN"/>
        </w:rPr>
        <w:t xml:space="preserve">Total           100        2575339     238712    </w:t>
      </w:r>
    </w:p>
    <w:p w:rsidR="009A19DF" w:rsidRPr="00817187" w:rsidRDefault="009A19DF" w:rsidP="00817187">
      <w:pPr>
        <w:pStyle w:val="a7"/>
        <w:numPr>
          <w:ilvl w:val="1"/>
          <w:numId w:val="1"/>
        </w:numPr>
        <w:spacing w:line="360" w:lineRule="auto"/>
        <w:ind w:firstLineChars="0"/>
        <w:rPr>
          <w:rFonts w:ascii="宋体" w:cs="宋体"/>
          <w:b/>
          <w:kern w:val="0"/>
          <w:sz w:val="30"/>
          <w:szCs w:val="30"/>
          <w:lang w:val="zh-CN"/>
        </w:rPr>
      </w:pPr>
      <w:r w:rsidRPr="00817187">
        <w:rPr>
          <w:rFonts w:ascii="宋体" w:cs="宋体" w:hint="eastAsia"/>
          <w:b/>
          <w:kern w:val="0"/>
          <w:sz w:val="30"/>
          <w:szCs w:val="30"/>
          <w:lang w:val="zh-CN"/>
        </w:rPr>
        <w:t>磷酸化多肽</w:t>
      </w:r>
      <w:r w:rsidR="00594255" w:rsidRPr="00817187">
        <w:rPr>
          <w:rFonts w:ascii="宋体" w:cs="宋体" w:hint="eastAsia"/>
          <w:b/>
          <w:kern w:val="0"/>
          <w:sz w:val="30"/>
          <w:szCs w:val="30"/>
          <w:lang w:val="zh-CN"/>
        </w:rPr>
        <w:t>MS检测结果</w:t>
      </w:r>
    </w:p>
    <w:p w:rsidR="00594255" w:rsidRDefault="00594255" w:rsidP="00594255">
      <w:pPr>
        <w:pStyle w:val="a7"/>
        <w:spacing w:line="360" w:lineRule="auto"/>
        <w:ind w:left="408" w:firstLineChars="0" w:firstLine="0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273040" cy="2720340"/>
            <wp:effectExtent l="19050" t="0" r="381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2720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255" w:rsidRPr="00594255" w:rsidRDefault="00594255" w:rsidP="00594255">
      <w:pPr>
        <w:tabs>
          <w:tab w:val="left" w:pos="2325"/>
        </w:tabs>
        <w:spacing w:line="0" w:lineRule="atLeast"/>
        <w:rPr>
          <w:sz w:val="24"/>
          <w:szCs w:val="24"/>
        </w:rPr>
      </w:pPr>
      <w:r w:rsidRPr="00594255">
        <w:rPr>
          <w:rFonts w:hint="eastAsia"/>
          <w:sz w:val="24"/>
          <w:szCs w:val="24"/>
        </w:rPr>
        <w:t xml:space="preserve">MW:              1460.57       </w:t>
      </w:r>
      <w:r>
        <w:rPr>
          <w:rFonts w:hint="eastAsia"/>
          <w:sz w:val="24"/>
          <w:szCs w:val="24"/>
        </w:rPr>
        <w:t xml:space="preserve">  </w:t>
      </w:r>
      <w:r w:rsidRPr="00594255">
        <w:rPr>
          <w:rFonts w:hint="eastAsia"/>
          <w:sz w:val="24"/>
          <w:szCs w:val="24"/>
        </w:rPr>
        <w:t>Probe bias :          -3.5kv</w:t>
      </w:r>
    </w:p>
    <w:p w:rsidR="00594255" w:rsidRPr="00594255" w:rsidRDefault="00594255" w:rsidP="00594255">
      <w:pPr>
        <w:tabs>
          <w:tab w:val="left" w:pos="2325"/>
        </w:tabs>
        <w:spacing w:line="0" w:lineRule="atLeast"/>
        <w:rPr>
          <w:sz w:val="24"/>
          <w:szCs w:val="24"/>
        </w:rPr>
      </w:pPr>
      <w:r w:rsidRPr="00594255">
        <w:rPr>
          <w:rFonts w:hint="eastAsia"/>
          <w:sz w:val="24"/>
          <w:szCs w:val="24"/>
        </w:rPr>
        <w:t xml:space="preserve">Probe:                ESI </w:t>
      </w:r>
      <w:r>
        <w:rPr>
          <w:rFonts w:hint="eastAsia"/>
          <w:sz w:val="24"/>
          <w:szCs w:val="24"/>
        </w:rPr>
        <w:t xml:space="preserve">         </w:t>
      </w:r>
      <w:r w:rsidRPr="00594255">
        <w:rPr>
          <w:rFonts w:hint="eastAsia"/>
          <w:sz w:val="24"/>
          <w:szCs w:val="24"/>
        </w:rPr>
        <w:t>Detector:            1.0kv</w:t>
      </w:r>
    </w:p>
    <w:p w:rsidR="00594255" w:rsidRPr="00594255" w:rsidRDefault="00594255" w:rsidP="00594255">
      <w:pPr>
        <w:tabs>
          <w:tab w:val="left" w:pos="2325"/>
        </w:tabs>
        <w:spacing w:line="276" w:lineRule="auto"/>
        <w:rPr>
          <w:sz w:val="24"/>
          <w:szCs w:val="24"/>
        </w:rPr>
      </w:pPr>
      <w:r w:rsidRPr="00594255">
        <w:rPr>
          <w:rFonts w:hint="eastAsia"/>
          <w:sz w:val="24"/>
          <w:szCs w:val="24"/>
        </w:rPr>
        <w:t>DL:                  -20.0v</w:t>
      </w:r>
      <w:r>
        <w:rPr>
          <w:rFonts w:hint="eastAsia"/>
          <w:sz w:val="24"/>
          <w:szCs w:val="24"/>
        </w:rPr>
        <w:t xml:space="preserve">        </w:t>
      </w:r>
      <w:r w:rsidRPr="00594255">
        <w:rPr>
          <w:rFonts w:hint="eastAsia"/>
          <w:sz w:val="24"/>
          <w:szCs w:val="24"/>
        </w:rPr>
        <w:t>T.Flow:               0.2ml/min</w:t>
      </w:r>
    </w:p>
    <w:p w:rsidR="00594255" w:rsidRPr="00594255" w:rsidRDefault="00594255" w:rsidP="00594255">
      <w:pPr>
        <w:rPr>
          <w:sz w:val="24"/>
          <w:szCs w:val="24"/>
        </w:rPr>
      </w:pPr>
      <w:r w:rsidRPr="00594255">
        <w:rPr>
          <w:rFonts w:hint="eastAsia"/>
          <w:sz w:val="24"/>
          <w:szCs w:val="24"/>
        </w:rPr>
        <w:t>DL  Temp:          250</w:t>
      </w:r>
      <w:r w:rsidRPr="00594255">
        <w:rPr>
          <w:rFonts w:hint="eastAsia"/>
          <w:sz w:val="24"/>
          <w:szCs w:val="24"/>
        </w:rPr>
        <w:t>℃</w:t>
      </w:r>
      <w:r w:rsidRPr="00594255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        </w:t>
      </w:r>
      <w:r w:rsidRPr="00594255">
        <w:rPr>
          <w:rFonts w:hint="eastAsia"/>
          <w:sz w:val="24"/>
          <w:szCs w:val="24"/>
        </w:rPr>
        <w:t>B.conc:              50%H2O/50%ACN</w:t>
      </w:r>
    </w:p>
    <w:p w:rsidR="00594255" w:rsidRDefault="00594255" w:rsidP="00594255">
      <w:pPr>
        <w:spacing w:line="360" w:lineRule="auto"/>
        <w:rPr>
          <w:sz w:val="24"/>
          <w:szCs w:val="24"/>
        </w:rPr>
      </w:pPr>
      <w:r w:rsidRPr="00594255">
        <w:rPr>
          <w:rFonts w:hint="eastAsia"/>
          <w:sz w:val="24"/>
          <w:szCs w:val="24"/>
        </w:rPr>
        <w:lastRenderedPageBreak/>
        <w:t>Block  Temp:        200</w:t>
      </w:r>
      <w:r w:rsidRPr="00594255">
        <w:rPr>
          <w:rFonts w:hint="eastAsia"/>
          <w:sz w:val="24"/>
          <w:szCs w:val="24"/>
        </w:rPr>
        <w:t>℃</w:t>
      </w:r>
    </w:p>
    <w:p w:rsidR="001352E2" w:rsidRDefault="001352E2" w:rsidP="00594255">
      <w:pPr>
        <w:spacing w:line="360" w:lineRule="auto"/>
        <w:rPr>
          <w:sz w:val="24"/>
          <w:szCs w:val="24"/>
        </w:rPr>
      </w:pPr>
    </w:p>
    <w:p w:rsidR="001352E2" w:rsidRPr="003913D6" w:rsidRDefault="003913D6" w:rsidP="003913D6">
      <w:pPr>
        <w:pStyle w:val="a7"/>
        <w:numPr>
          <w:ilvl w:val="0"/>
          <w:numId w:val="1"/>
        </w:numPr>
        <w:spacing w:line="360" w:lineRule="auto"/>
        <w:ind w:firstLineChars="0"/>
        <w:rPr>
          <w:b/>
          <w:sz w:val="32"/>
          <w:szCs w:val="32"/>
        </w:rPr>
      </w:pPr>
      <w:r w:rsidRPr="003913D6">
        <w:rPr>
          <w:rFonts w:hint="eastAsia"/>
          <w:b/>
          <w:sz w:val="32"/>
          <w:szCs w:val="32"/>
        </w:rPr>
        <w:t>纯化抗体效价检测</w:t>
      </w:r>
    </w:p>
    <w:p w:rsidR="003913D6" w:rsidRPr="003913D6" w:rsidRDefault="003913D6" w:rsidP="003913D6">
      <w:pPr>
        <w:pStyle w:val="a7"/>
        <w:spacing w:line="360" w:lineRule="auto"/>
        <w:ind w:left="360" w:firstLineChars="0" w:firstLine="0"/>
        <w:jc w:val="center"/>
        <w:rPr>
          <w:rFonts w:ascii="Times New Roman" w:hAnsi="宋体"/>
          <w:b/>
          <w:bCs/>
          <w:kern w:val="0"/>
          <w:sz w:val="24"/>
          <w:szCs w:val="24"/>
        </w:rPr>
      </w:pPr>
      <w:r w:rsidRPr="003913D6">
        <w:rPr>
          <w:rFonts w:ascii="Times New Roman" w:hAnsi="宋体" w:hint="eastAsia"/>
          <w:b/>
          <w:bCs/>
          <w:kern w:val="0"/>
          <w:sz w:val="24"/>
          <w:szCs w:val="24"/>
        </w:rPr>
        <w:t>表</w:t>
      </w:r>
      <w:r w:rsidRPr="003913D6">
        <w:rPr>
          <w:rFonts w:ascii="Times New Roman" w:hAnsi="宋体" w:hint="eastAsia"/>
          <w:b/>
          <w:bCs/>
          <w:kern w:val="0"/>
          <w:sz w:val="24"/>
          <w:szCs w:val="24"/>
        </w:rPr>
        <w:t xml:space="preserve">1 </w:t>
      </w:r>
      <w:r w:rsidRPr="003913D6">
        <w:rPr>
          <w:rFonts w:ascii="Times New Roman" w:hAnsi="宋体" w:hint="eastAsia"/>
          <w:b/>
          <w:bCs/>
          <w:kern w:val="0"/>
          <w:sz w:val="24"/>
          <w:szCs w:val="24"/>
        </w:rPr>
        <w:t>纯化</w:t>
      </w:r>
      <w:r w:rsidRPr="003913D6">
        <w:rPr>
          <w:rFonts w:ascii="Times New Roman" w:hAnsi="宋体"/>
          <w:b/>
          <w:bCs/>
          <w:kern w:val="0"/>
          <w:sz w:val="24"/>
          <w:szCs w:val="24"/>
        </w:rPr>
        <w:t>抗体</w:t>
      </w:r>
      <w:r w:rsidRPr="003913D6">
        <w:rPr>
          <w:rFonts w:ascii="Times New Roman" w:hAnsi="宋体" w:hint="eastAsia"/>
          <w:b/>
          <w:bCs/>
          <w:kern w:val="0"/>
          <w:sz w:val="24"/>
          <w:szCs w:val="24"/>
        </w:rPr>
        <w:t>（未过非磷酸化多肽</w:t>
      </w:r>
      <w:r w:rsidR="008321D6">
        <w:rPr>
          <w:rFonts w:ascii="Times New Roman" w:hAnsi="Times New Roman" w:hint="eastAsia"/>
          <w:bCs/>
          <w:kern w:val="0"/>
          <w:sz w:val="24"/>
          <w:szCs w:val="24"/>
        </w:rPr>
        <w:t>B</w:t>
      </w:r>
      <w:r w:rsidRPr="003913D6">
        <w:rPr>
          <w:rFonts w:ascii="Times New Roman" w:hAnsi="宋体" w:hint="eastAsia"/>
          <w:b/>
          <w:bCs/>
          <w:kern w:val="0"/>
          <w:sz w:val="24"/>
          <w:szCs w:val="24"/>
        </w:rPr>
        <w:t>柱子）检测</w:t>
      </w:r>
      <w:r w:rsidRPr="003913D6">
        <w:rPr>
          <w:rFonts w:ascii="Times New Roman" w:hAnsi="宋体"/>
          <w:b/>
          <w:bCs/>
          <w:kern w:val="0"/>
          <w:sz w:val="24"/>
          <w:szCs w:val="24"/>
        </w:rPr>
        <w:t>结果</w:t>
      </w:r>
    </w:p>
    <w:tbl>
      <w:tblPr>
        <w:tblW w:w="5000" w:type="pct"/>
        <w:tblBorders>
          <w:top w:val="single" w:sz="12" w:space="0" w:color="008000"/>
          <w:bottom w:val="single" w:sz="12" w:space="0" w:color="008000"/>
        </w:tblBorders>
        <w:tblLook w:val="04A0" w:firstRow="1" w:lastRow="0" w:firstColumn="1" w:lastColumn="0" w:noHBand="0" w:noVBand="1"/>
      </w:tblPr>
      <w:tblGrid>
        <w:gridCol w:w="700"/>
        <w:gridCol w:w="1928"/>
        <w:gridCol w:w="2947"/>
        <w:gridCol w:w="2947"/>
      </w:tblGrid>
      <w:tr w:rsidR="003913D6" w:rsidTr="009C540B">
        <w:trPr>
          <w:trHeight w:val="93"/>
        </w:trPr>
        <w:tc>
          <w:tcPr>
            <w:tcW w:w="411" w:type="pct"/>
            <w:vMerge w:val="restart"/>
            <w:tcBorders>
              <w:top w:val="single" w:sz="12" w:space="0" w:color="008000"/>
            </w:tcBorders>
          </w:tcPr>
          <w:p w:rsidR="003913D6" w:rsidRPr="001C3F81" w:rsidRDefault="003913D6" w:rsidP="009C540B">
            <w:pPr>
              <w:spacing w:line="360" w:lineRule="auto"/>
              <w:rPr>
                <w:rFonts w:ascii="Times New Roman" w:hAnsi="Times New Roman"/>
                <w:b/>
                <w:color w:val="000000"/>
                <w:szCs w:val="21"/>
              </w:rPr>
            </w:pPr>
          </w:p>
          <w:p w:rsidR="003913D6" w:rsidRPr="001C3F81" w:rsidRDefault="003913D6" w:rsidP="009C540B">
            <w:pPr>
              <w:rPr>
                <w:rFonts w:ascii="Times New Roman" w:hAnsi="Times New Roman"/>
                <w:b/>
                <w:szCs w:val="21"/>
              </w:rPr>
            </w:pPr>
            <w:r w:rsidRPr="001C3F81">
              <w:rPr>
                <w:rFonts w:ascii="Times New Roman" w:hAnsi="Times New Roman"/>
                <w:b/>
                <w:szCs w:val="21"/>
              </w:rPr>
              <w:t>编号</w:t>
            </w:r>
          </w:p>
        </w:tc>
        <w:tc>
          <w:tcPr>
            <w:tcW w:w="1131" w:type="pct"/>
            <w:vMerge w:val="restart"/>
            <w:tcBorders>
              <w:top w:val="single" w:sz="12" w:space="0" w:color="008000"/>
            </w:tcBorders>
            <w:vAlign w:val="center"/>
          </w:tcPr>
          <w:p w:rsidR="003913D6" w:rsidRPr="001C3F81" w:rsidRDefault="003913D6" w:rsidP="009C540B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 w:rsidRPr="001C3F81">
              <w:rPr>
                <w:rFonts w:ascii="Times New Roman" w:hAnsi="Times New Roman"/>
                <w:b/>
                <w:color w:val="000000"/>
                <w:szCs w:val="21"/>
              </w:rPr>
              <w:t>Dilution</w:t>
            </w:r>
          </w:p>
        </w:tc>
        <w:tc>
          <w:tcPr>
            <w:tcW w:w="3458" w:type="pct"/>
            <w:gridSpan w:val="2"/>
            <w:tcBorders>
              <w:top w:val="single" w:sz="12" w:space="0" w:color="008000"/>
              <w:bottom w:val="single" w:sz="6" w:space="0" w:color="008000"/>
            </w:tcBorders>
            <w:vAlign w:val="center"/>
          </w:tcPr>
          <w:p w:rsidR="003913D6" w:rsidRPr="001C3F81" w:rsidRDefault="003913D6" w:rsidP="009C540B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 w:rsidRPr="001C3F81">
              <w:rPr>
                <w:rFonts w:ascii="Times New Roman" w:hAnsi="Times New Roman"/>
                <w:b/>
                <w:color w:val="000000"/>
                <w:szCs w:val="21"/>
              </w:rPr>
              <w:t>A450 nm</w:t>
            </w:r>
          </w:p>
        </w:tc>
      </w:tr>
      <w:tr w:rsidR="003913D6" w:rsidTr="009C540B">
        <w:trPr>
          <w:trHeight w:val="366"/>
        </w:trPr>
        <w:tc>
          <w:tcPr>
            <w:tcW w:w="411" w:type="pct"/>
            <w:vMerge/>
            <w:tcBorders>
              <w:bottom w:val="single" w:sz="6" w:space="0" w:color="008000"/>
            </w:tcBorders>
          </w:tcPr>
          <w:p w:rsidR="003913D6" w:rsidRPr="001C3F81" w:rsidRDefault="003913D6" w:rsidP="009C540B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1131" w:type="pct"/>
            <w:vMerge/>
            <w:tcBorders>
              <w:bottom w:val="single" w:sz="6" w:space="0" w:color="008000"/>
            </w:tcBorders>
            <w:vAlign w:val="center"/>
          </w:tcPr>
          <w:p w:rsidR="003913D6" w:rsidRPr="001C3F81" w:rsidRDefault="003913D6" w:rsidP="009C540B">
            <w:pPr>
              <w:spacing w:line="360" w:lineRule="auto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1729" w:type="pct"/>
            <w:tcBorders>
              <w:bottom w:val="single" w:sz="6" w:space="0" w:color="008000"/>
            </w:tcBorders>
            <w:vAlign w:val="center"/>
          </w:tcPr>
          <w:p w:rsidR="003913D6" w:rsidRPr="00D84DE5" w:rsidRDefault="003913D6" w:rsidP="009C540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 w:rsidRPr="00D84DE5">
              <w:rPr>
                <w:rFonts w:ascii="Times New Roman" w:hAnsi="Times New Roman"/>
                <w:b/>
                <w:bCs/>
                <w:kern w:val="0"/>
                <w:szCs w:val="21"/>
              </w:rPr>
              <w:t>磷酸化多肽</w:t>
            </w:r>
            <w:r w:rsidR="008321D6"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A</w:t>
            </w:r>
            <w:r w:rsidRPr="00D84DE5">
              <w:rPr>
                <w:rFonts w:ascii="Times New Roman" w:hAnsi="Times New Roman"/>
                <w:b/>
                <w:bCs/>
                <w:kern w:val="0"/>
                <w:szCs w:val="21"/>
              </w:rPr>
              <w:t xml:space="preserve">  </w:t>
            </w:r>
          </w:p>
          <w:p w:rsidR="003913D6" w:rsidRPr="00D84DE5" w:rsidRDefault="003913D6" w:rsidP="009C540B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 w:rsidRPr="00D84DE5">
              <w:rPr>
                <w:rFonts w:ascii="Times New Roman" w:hAnsi="Times New Roman"/>
                <w:b/>
                <w:bCs/>
                <w:kern w:val="0"/>
                <w:szCs w:val="21"/>
              </w:rPr>
              <w:t>＋</w:t>
            </w:r>
            <w:r w:rsidRPr="00D84DE5">
              <w:rPr>
                <w:rFonts w:ascii="Times New Roman" w:hAnsi="Times New Roman"/>
                <w:b/>
                <w:szCs w:val="21"/>
              </w:rPr>
              <w:t>纯化抗体</w:t>
            </w:r>
            <w:r>
              <w:rPr>
                <w:rFonts w:ascii="Times New Roman" w:hAnsi="Times New Roman" w:hint="eastAsia"/>
                <w:b/>
                <w:szCs w:val="21"/>
              </w:rPr>
              <w:t>1.26</w:t>
            </w:r>
            <w:r w:rsidRPr="00D84DE5">
              <w:rPr>
                <w:rFonts w:ascii="Times New Roman" w:hAnsi="Times New Roman" w:hint="eastAsia"/>
                <w:b/>
                <w:szCs w:val="21"/>
              </w:rPr>
              <w:t xml:space="preserve"> </w:t>
            </w:r>
            <w:r w:rsidRPr="00D84DE5">
              <w:rPr>
                <w:rFonts w:ascii="Times New Roman" w:hAnsi="Times New Roman"/>
                <w:b/>
                <w:szCs w:val="21"/>
              </w:rPr>
              <w:t>mg/ml</w:t>
            </w:r>
          </w:p>
        </w:tc>
        <w:tc>
          <w:tcPr>
            <w:tcW w:w="1729" w:type="pct"/>
            <w:tcBorders>
              <w:bottom w:val="single" w:sz="6" w:space="0" w:color="008000"/>
            </w:tcBorders>
            <w:vAlign w:val="center"/>
          </w:tcPr>
          <w:p w:rsidR="003913D6" w:rsidRPr="00D84DE5" w:rsidRDefault="003913D6" w:rsidP="009C540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 w:rsidRPr="00D84DE5">
              <w:rPr>
                <w:rFonts w:ascii="Times New Roman" w:hAnsi="Times New Roman"/>
                <w:b/>
                <w:bCs/>
                <w:kern w:val="0"/>
                <w:szCs w:val="21"/>
              </w:rPr>
              <w:t>非磷酸化多肽</w:t>
            </w:r>
            <w:r w:rsidR="008321D6"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B</w:t>
            </w:r>
          </w:p>
          <w:p w:rsidR="003913D6" w:rsidRPr="00D84DE5" w:rsidRDefault="003913D6" w:rsidP="009C540B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 w:rsidRPr="00D84DE5">
              <w:rPr>
                <w:rFonts w:ascii="Times New Roman" w:hAnsi="Times New Roman"/>
                <w:b/>
                <w:bCs/>
                <w:kern w:val="0"/>
                <w:szCs w:val="21"/>
              </w:rPr>
              <w:t>＋</w:t>
            </w:r>
            <w:r w:rsidRPr="00D84DE5">
              <w:rPr>
                <w:rFonts w:ascii="Times New Roman" w:hAnsi="Times New Roman"/>
                <w:b/>
                <w:szCs w:val="21"/>
              </w:rPr>
              <w:t>纯化抗体</w:t>
            </w:r>
            <w:r>
              <w:rPr>
                <w:rFonts w:ascii="Times New Roman" w:hAnsi="Times New Roman" w:hint="eastAsia"/>
                <w:b/>
                <w:szCs w:val="21"/>
              </w:rPr>
              <w:t>1.26</w:t>
            </w:r>
            <w:r w:rsidRPr="00D84DE5">
              <w:rPr>
                <w:rFonts w:ascii="Times New Roman" w:hAnsi="Times New Roman" w:hint="eastAsia"/>
                <w:b/>
                <w:szCs w:val="21"/>
              </w:rPr>
              <w:t xml:space="preserve"> </w:t>
            </w:r>
            <w:r w:rsidRPr="00D84DE5">
              <w:rPr>
                <w:rFonts w:ascii="Times New Roman" w:hAnsi="Times New Roman"/>
                <w:b/>
                <w:szCs w:val="21"/>
              </w:rPr>
              <w:t>mg/ml</w:t>
            </w:r>
          </w:p>
        </w:tc>
      </w:tr>
      <w:tr w:rsidR="003913D6" w:rsidTr="009C540B">
        <w:trPr>
          <w:trHeight w:val="307"/>
        </w:trPr>
        <w:tc>
          <w:tcPr>
            <w:tcW w:w="411" w:type="pct"/>
            <w:tcBorders>
              <w:top w:val="single" w:sz="6" w:space="0" w:color="008000"/>
              <w:bottom w:val="nil"/>
            </w:tcBorders>
          </w:tcPr>
          <w:p w:rsidR="003913D6" w:rsidRPr="001C3F81" w:rsidRDefault="003913D6" w:rsidP="009C540B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 w:rsidRPr="001C3F81">
              <w:rPr>
                <w:rFonts w:ascii="Times New Roman" w:hAnsi="Times New Roman"/>
                <w:b/>
                <w:color w:val="000000"/>
                <w:szCs w:val="21"/>
              </w:rPr>
              <w:t>1</w:t>
            </w:r>
          </w:p>
        </w:tc>
        <w:tc>
          <w:tcPr>
            <w:tcW w:w="1131" w:type="pct"/>
            <w:tcBorders>
              <w:top w:val="single" w:sz="6" w:space="0" w:color="008000"/>
              <w:bottom w:val="nil"/>
            </w:tcBorders>
            <w:vAlign w:val="center"/>
          </w:tcPr>
          <w:p w:rsidR="003913D6" w:rsidRPr="001C3F81" w:rsidRDefault="003913D6" w:rsidP="009C540B">
            <w:pPr>
              <w:spacing w:line="360" w:lineRule="auto"/>
              <w:jc w:val="center"/>
              <w:rPr>
                <w:rFonts w:ascii="Times New Roman" w:hAnsi="Times New Roman"/>
                <w:b/>
                <w:color w:val="7030A0"/>
                <w:szCs w:val="21"/>
              </w:rPr>
            </w:pPr>
            <w:r w:rsidRPr="001C3F81">
              <w:rPr>
                <w:rFonts w:ascii="Times New Roman" w:hAnsi="Times New Roman"/>
                <w:b/>
                <w:color w:val="7030A0"/>
                <w:szCs w:val="21"/>
              </w:rPr>
              <w:t>500</w:t>
            </w:r>
          </w:p>
        </w:tc>
        <w:tc>
          <w:tcPr>
            <w:tcW w:w="1729" w:type="pct"/>
            <w:tcBorders>
              <w:top w:val="single" w:sz="6" w:space="0" w:color="008000"/>
              <w:bottom w:val="nil"/>
            </w:tcBorders>
            <w:vAlign w:val="center"/>
          </w:tcPr>
          <w:p w:rsidR="003913D6" w:rsidRPr="00D84DE5" w:rsidRDefault="003913D6" w:rsidP="009C540B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b/>
                <w:color w:val="000000" w:themeColor="text1"/>
                <w:szCs w:val="21"/>
              </w:rPr>
              <w:t>3.485</w:t>
            </w:r>
          </w:p>
        </w:tc>
        <w:tc>
          <w:tcPr>
            <w:tcW w:w="1729" w:type="pct"/>
            <w:tcBorders>
              <w:top w:val="single" w:sz="6" w:space="0" w:color="008000"/>
              <w:bottom w:val="nil"/>
            </w:tcBorders>
            <w:vAlign w:val="center"/>
          </w:tcPr>
          <w:p w:rsidR="003913D6" w:rsidRPr="00D84DE5" w:rsidRDefault="003913D6" w:rsidP="009C540B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b/>
                <w:color w:val="000000" w:themeColor="text1"/>
                <w:szCs w:val="21"/>
              </w:rPr>
              <w:t>3.245</w:t>
            </w:r>
          </w:p>
        </w:tc>
      </w:tr>
      <w:tr w:rsidR="003913D6" w:rsidTr="009C540B">
        <w:trPr>
          <w:trHeight w:val="307"/>
        </w:trPr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</w:tcPr>
          <w:p w:rsidR="003913D6" w:rsidRPr="001C3F81" w:rsidRDefault="003913D6" w:rsidP="009C540B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 w:rsidRPr="001C3F81">
              <w:rPr>
                <w:rFonts w:ascii="Times New Roman" w:hAnsi="Times New Roman"/>
                <w:b/>
                <w:color w:val="000000"/>
                <w:szCs w:val="21"/>
              </w:rPr>
              <w:t>2</w:t>
            </w:r>
          </w:p>
        </w:tc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3D6" w:rsidRPr="001C3F81" w:rsidRDefault="003913D6" w:rsidP="009C540B">
            <w:pPr>
              <w:spacing w:line="360" w:lineRule="auto"/>
              <w:jc w:val="center"/>
              <w:rPr>
                <w:rFonts w:ascii="Times New Roman" w:hAnsi="Times New Roman"/>
                <w:b/>
                <w:color w:val="7030A0"/>
                <w:szCs w:val="21"/>
              </w:rPr>
            </w:pPr>
            <w:r w:rsidRPr="001C3F81">
              <w:rPr>
                <w:rFonts w:ascii="Times New Roman" w:hAnsi="Times New Roman"/>
                <w:b/>
                <w:color w:val="7030A0"/>
                <w:szCs w:val="21"/>
              </w:rPr>
              <w:t>1,000</w:t>
            </w:r>
          </w:p>
        </w:tc>
        <w:tc>
          <w:tcPr>
            <w:tcW w:w="17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3D6" w:rsidRPr="00D84DE5" w:rsidRDefault="003913D6" w:rsidP="009C540B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b/>
                <w:color w:val="000000" w:themeColor="text1"/>
                <w:szCs w:val="21"/>
              </w:rPr>
              <w:t>3.372</w:t>
            </w:r>
          </w:p>
        </w:tc>
        <w:tc>
          <w:tcPr>
            <w:tcW w:w="17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3D6" w:rsidRPr="00D84DE5" w:rsidRDefault="003913D6" w:rsidP="009C540B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b/>
                <w:color w:val="000000" w:themeColor="text1"/>
                <w:szCs w:val="21"/>
              </w:rPr>
              <w:t>3.136</w:t>
            </w:r>
          </w:p>
        </w:tc>
      </w:tr>
      <w:tr w:rsidR="003913D6" w:rsidTr="009C540B">
        <w:trPr>
          <w:trHeight w:val="267"/>
        </w:trPr>
        <w:tc>
          <w:tcPr>
            <w:tcW w:w="411" w:type="pct"/>
            <w:tcBorders>
              <w:top w:val="nil"/>
            </w:tcBorders>
          </w:tcPr>
          <w:p w:rsidR="003913D6" w:rsidRPr="001C3F81" w:rsidRDefault="003913D6" w:rsidP="009C540B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 w:rsidRPr="001C3F81">
              <w:rPr>
                <w:rFonts w:ascii="Times New Roman" w:hAnsi="Times New Roman"/>
                <w:b/>
                <w:color w:val="000000"/>
                <w:szCs w:val="21"/>
              </w:rPr>
              <w:t>3</w:t>
            </w:r>
          </w:p>
        </w:tc>
        <w:tc>
          <w:tcPr>
            <w:tcW w:w="1131" w:type="pct"/>
            <w:tcBorders>
              <w:top w:val="nil"/>
            </w:tcBorders>
            <w:vAlign w:val="center"/>
          </w:tcPr>
          <w:p w:rsidR="003913D6" w:rsidRPr="001C3F81" w:rsidRDefault="003913D6" w:rsidP="009C540B">
            <w:pPr>
              <w:spacing w:line="360" w:lineRule="auto"/>
              <w:jc w:val="center"/>
              <w:rPr>
                <w:rFonts w:ascii="Times New Roman" w:hAnsi="Times New Roman"/>
                <w:b/>
                <w:color w:val="7030A0"/>
                <w:szCs w:val="21"/>
              </w:rPr>
            </w:pPr>
            <w:r w:rsidRPr="001C3F81">
              <w:rPr>
                <w:rFonts w:ascii="Times New Roman" w:hAnsi="Times New Roman"/>
                <w:b/>
                <w:color w:val="7030A0"/>
                <w:szCs w:val="21"/>
              </w:rPr>
              <w:t>2,000</w:t>
            </w:r>
          </w:p>
        </w:tc>
        <w:tc>
          <w:tcPr>
            <w:tcW w:w="1729" w:type="pct"/>
            <w:tcBorders>
              <w:top w:val="nil"/>
            </w:tcBorders>
            <w:vAlign w:val="center"/>
          </w:tcPr>
          <w:p w:rsidR="003913D6" w:rsidRPr="00D84DE5" w:rsidRDefault="003913D6" w:rsidP="009C540B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b/>
                <w:color w:val="000000" w:themeColor="text1"/>
                <w:szCs w:val="21"/>
              </w:rPr>
              <w:t>3.318</w:t>
            </w:r>
          </w:p>
        </w:tc>
        <w:tc>
          <w:tcPr>
            <w:tcW w:w="1729" w:type="pct"/>
            <w:tcBorders>
              <w:top w:val="nil"/>
            </w:tcBorders>
            <w:vAlign w:val="center"/>
          </w:tcPr>
          <w:p w:rsidR="003913D6" w:rsidRPr="00D84DE5" w:rsidRDefault="003913D6" w:rsidP="009C540B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b/>
                <w:color w:val="000000" w:themeColor="text1"/>
                <w:szCs w:val="21"/>
              </w:rPr>
              <w:t>3.039</w:t>
            </w:r>
          </w:p>
        </w:tc>
      </w:tr>
      <w:tr w:rsidR="003913D6" w:rsidTr="009C540B">
        <w:trPr>
          <w:trHeight w:val="285"/>
        </w:trPr>
        <w:tc>
          <w:tcPr>
            <w:tcW w:w="411" w:type="pct"/>
          </w:tcPr>
          <w:p w:rsidR="003913D6" w:rsidRPr="001C3F81" w:rsidRDefault="003913D6" w:rsidP="009C540B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 w:rsidRPr="001C3F81">
              <w:rPr>
                <w:rFonts w:ascii="Times New Roman" w:hAnsi="Times New Roman"/>
                <w:b/>
                <w:color w:val="000000"/>
                <w:szCs w:val="21"/>
              </w:rPr>
              <w:t>4</w:t>
            </w:r>
          </w:p>
        </w:tc>
        <w:tc>
          <w:tcPr>
            <w:tcW w:w="1131" w:type="pct"/>
            <w:vAlign w:val="center"/>
          </w:tcPr>
          <w:p w:rsidR="003913D6" w:rsidRPr="001C3F81" w:rsidRDefault="003913D6" w:rsidP="009C540B">
            <w:pPr>
              <w:spacing w:line="360" w:lineRule="auto"/>
              <w:jc w:val="center"/>
              <w:rPr>
                <w:rFonts w:ascii="Times New Roman" w:hAnsi="Times New Roman"/>
                <w:b/>
                <w:color w:val="7030A0"/>
                <w:szCs w:val="21"/>
              </w:rPr>
            </w:pPr>
            <w:r w:rsidRPr="001C3F81">
              <w:rPr>
                <w:rFonts w:ascii="Times New Roman" w:hAnsi="Times New Roman"/>
                <w:b/>
                <w:color w:val="7030A0"/>
                <w:szCs w:val="21"/>
              </w:rPr>
              <w:t>4,000</w:t>
            </w:r>
          </w:p>
        </w:tc>
        <w:tc>
          <w:tcPr>
            <w:tcW w:w="1729" w:type="pct"/>
            <w:vAlign w:val="center"/>
          </w:tcPr>
          <w:p w:rsidR="003913D6" w:rsidRPr="00D84DE5" w:rsidRDefault="003913D6" w:rsidP="009C540B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b/>
                <w:color w:val="000000" w:themeColor="text1"/>
                <w:szCs w:val="21"/>
              </w:rPr>
              <w:t>3.307</w:t>
            </w:r>
          </w:p>
        </w:tc>
        <w:tc>
          <w:tcPr>
            <w:tcW w:w="1729" w:type="pct"/>
            <w:vAlign w:val="center"/>
          </w:tcPr>
          <w:p w:rsidR="003913D6" w:rsidRPr="00D84DE5" w:rsidRDefault="003913D6" w:rsidP="009C540B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b/>
                <w:color w:val="000000" w:themeColor="text1"/>
                <w:szCs w:val="21"/>
              </w:rPr>
              <w:t>2.893</w:t>
            </w:r>
          </w:p>
        </w:tc>
      </w:tr>
      <w:tr w:rsidR="003913D6" w:rsidTr="009C540B">
        <w:trPr>
          <w:trHeight w:val="267"/>
        </w:trPr>
        <w:tc>
          <w:tcPr>
            <w:tcW w:w="411" w:type="pct"/>
          </w:tcPr>
          <w:p w:rsidR="003913D6" w:rsidRPr="001C3F81" w:rsidRDefault="003913D6" w:rsidP="009C540B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 w:rsidRPr="001C3F81">
              <w:rPr>
                <w:rFonts w:ascii="Times New Roman" w:hAnsi="Times New Roman"/>
                <w:b/>
                <w:color w:val="000000"/>
                <w:szCs w:val="21"/>
              </w:rPr>
              <w:t>5</w:t>
            </w:r>
          </w:p>
        </w:tc>
        <w:tc>
          <w:tcPr>
            <w:tcW w:w="1131" w:type="pct"/>
            <w:vAlign w:val="center"/>
          </w:tcPr>
          <w:p w:rsidR="003913D6" w:rsidRPr="001C3F81" w:rsidRDefault="003913D6" w:rsidP="009C540B">
            <w:pPr>
              <w:spacing w:line="360" w:lineRule="auto"/>
              <w:jc w:val="center"/>
              <w:rPr>
                <w:rFonts w:ascii="Times New Roman" w:hAnsi="Times New Roman"/>
                <w:b/>
                <w:color w:val="7030A0"/>
                <w:szCs w:val="21"/>
              </w:rPr>
            </w:pPr>
            <w:r w:rsidRPr="001C3F81">
              <w:rPr>
                <w:rFonts w:ascii="Times New Roman" w:hAnsi="Times New Roman"/>
                <w:b/>
                <w:color w:val="7030A0"/>
                <w:szCs w:val="21"/>
              </w:rPr>
              <w:t>8,000</w:t>
            </w:r>
          </w:p>
        </w:tc>
        <w:tc>
          <w:tcPr>
            <w:tcW w:w="1729" w:type="pct"/>
            <w:vAlign w:val="center"/>
          </w:tcPr>
          <w:p w:rsidR="003913D6" w:rsidRPr="00D84DE5" w:rsidRDefault="003913D6" w:rsidP="009C540B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b/>
                <w:color w:val="000000" w:themeColor="text1"/>
                <w:szCs w:val="21"/>
              </w:rPr>
              <w:t>3.085</w:t>
            </w:r>
          </w:p>
        </w:tc>
        <w:tc>
          <w:tcPr>
            <w:tcW w:w="1729" w:type="pct"/>
            <w:vAlign w:val="center"/>
          </w:tcPr>
          <w:p w:rsidR="003913D6" w:rsidRPr="00D84DE5" w:rsidRDefault="003913D6" w:rsidP="009C540B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b/>
                <w:color w:val="000000" w:themeColor="text1"/>
                <w:szCs w:val="21"/>
              </w:rPr>
              <w:t>2.534</w:t>
            </w:r>
          </w:p>
        </w:tc>
      </w:tr>
      <w:tr w:rsidR="003913D6" w:rsidTr="009C540B">
        <w:trPr>
          <w:trHeight w:val="285"/>
        </w:trPr>
        <w:tc>
          <w:tcPr>
            <w:tcW w:w="411" w:type="pct"/>
          </w:tcPr>
          <w:p w:rsidR="003913D6" w:rsidRPr="001C3F81" w:rsidRDefault="003913D6" w:rsidP="009C540B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 w:rsidRPr="001C3F81">
              <w:rPr>
                <w:rFonts w:ascii="Times New Roman" w:hAnsi="Times New Roman"/>
                <w:b/>
                <w:color w:val="000000"/>
                <w:szCs w:val="21"/>
              </w:rPr>
              <w:t>6</w:t>
            </w:r>
          </w:p>
        </w:tc>
        <w:tc>
          <w:tcPr>
            <w:tcW w:w="1131" w:type="pct"/>
            <w:vAlign w:val="center"/>
          </w:tcPr>
          <w:p w:rsidR="003913D6" w:rsidRPr="001C3F81" w:rsidRDefault="003913D6" w:rsidP="009C540B">
            <w:pPr>
              <w:spacing w:line="360" w:lineRule="auto"/>
              <w:jc w:val="center"/>
              <w:rPr>
                <w:rFonts w:ascii="Times New Roman" w:hAnsi="Times New Roman"/>
                <w:b/>
                <w:color w:val="7030A0"/>
                <w:szCs w:val="21"/>
              </w:rPr>
            </w:pPr>
            <w:r w:rsidRPr="001C3F81">
              <w:rPr>
                <w:rFonts w:ascii="Times New Roman" w:hAnsi="Times New Roman"/>
                <w:b/>
                <w:color w:val="7030A0"/>
                <w:szCs w:val="21"/>
              </w:rPr>
              <w:t>16,000</w:t>
            </w:r>
          </w:p>
        </w:tc>
        <w:tc>
          <w:tcPr>
            <w:tcW w:w="1729" w:type="pct"/>
            <w:vAlign w:val="center"/>
          </w:tcPr>
          <w:p w:rsidR="003913D6" w:rsidRPr="00D84DE5" w:rsidRDefault="003913D6" w:rsidP="009C540B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b/>
                <w:color w:val="000000" w:themeColor="text1"/>
                <w:szCs w:val="21"/>
              </w:rPr>
              <w:t>2.705</w:t>
            </w:r>
          </w:p>
        </w:tc>
        <w:tc>
          <w:tcPr>
            <w:tcW w:w="1729" w:type="pct"/>
            <w:vAlign w:val="center"/>
          </w:tcPr>
          <w:p w:rsidR="003913D6" w:rsidRPr="00D84DE5" w:rsidRDefault="003913D6" w:rsidP="009C540B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b/>
                <w:color w:val="000000" w:themeColor="text1"/>
                <w:szCs w:val="21"/>
              </w:rPr>
              <w:t>1.939</w:t>
            </w:r>
          </w:p>
        </w:tc>
      </w:tr>
      <w:tr w:rsidR="003913D6" w:rsidTr="009C540B">
        <w:trPr>
          <w:trHeight w:val="267"/>
        </w:trPr>
        <w:tc>
          <w:tcPr>
            <w:tcW w:w="411" w:type="pct"/>
          </w:tcPr>
          <w:p w:rsidR="003913D6" w:rsidRPr="001C3F81" w:rsidRDefault="003913D6" w:rsidP="009C540B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 w:rsidRPr="001C3F81">
              <w:rPr>
                <w:rFonts w:ascii="Times New Roman" w:hAnsi="Times New Roman"/>
                <w:b/>
                <w:color w:val="000000"/>
                <w:szCs w:val="21"/>
              </w:rPr>
              <w:t>7</w:t>
            </w:r>
          </w:p>
        </w:tc>
        <w:tc>
          <w:tcPr>
            <w:tcW w:w="1131" w:type="pct"/>
            <w:vAlign w:val="center"/>
          </w:tcPr>
          <w:p w:rsidR="003913D6" w:rsidRPr="001C3F81" w:rsidRDefault="003913D6" w:rsidP="009C540B">
            <w:pPr>
              <w:spacing w:line="360" w:lineRule="auto"/>
              <w:jc w:val="center"/>
              <w:rPr>
                <w:rFonts w:ascii="Times New Roman" w:hAnsi="Times New Roman"/>
                <w:b/>
                <w:color w:val="7030A0"/>
                <w:szCs w:val="21"/>
              </w:rPr>
            </w:pPr>
            <w:r w:rsidRPr="001C3F81">
              <w:rPr>
                <w:rFonts w:ascii="Times New Roman" w:hAnsi="Times New Roman"/>
                <w:b/>
                <w:color w:val="7030A0"/>
                <w:szCs w:val="21"/>
              </w:rPr>
              <w:t>32,000</w:t>
            </w:r>
          </w:p>
        </w:tc>
        <w:tc>
          <w:tcPr>
            <w:tcW w:w="1729" w:type="pct"/>
            <w:vAlign w:val="center"/>
          </w:tcPr>
          <w:p w:rsidR="003913D6" w:rsidRPr="00D84DE5" w:rsidRDefault="003913D6" w:rsidP="009C540B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b/>
                <w:color w:val="000000" w:themeColor="text1"/>
                <w:szCs w:val="21"/>
              </w:rPr>
              <w:t>2.182</w:t>
            </w:r>
          </w:p>
        </w:tc>
        <w:tc>
          <w:tcPr>
            <w:tcW w:w="1729" w:type="pct"/>
            <w:vAlign w:val="center"/>
          </w:tcPr>
          <w:p w:rsidR="003913D6" w:rsidRPr="00D84DE5" w:rsidRDefault="003913D6" w:rsidP="009C540B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b/>
                <w:color w:val="000000" w:themeColor="text1"/>
                <w:szCs w:val="21"/>
              </w:rPr>
              <w:t>1.258</w:t>
            </w:r>
          </w:p>
        </w:tc>
      </w:tr>
      <w:tr w:rsidR="003913D6" w:rsidTr="009C540B">
        <w:trPr>
          <w:trHeight w:val="285"/>
        </w:trPr>
        <w:tc>
          <w:tcPr>
            <w:tcW w:w="411" w:type="pct"/>
          </w:tcPr>
          <w:p w:rsidR="003913D6" w:rsidRPr="001C3F81" w:rsidRDefault="003913D6" w:rsidP="009C540B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 w:rsidRPr="001C3F81">
              <w:rPr>
                <w:rFonts w:ascii="Times New Roman" w:hAnsi="Times New Roman"/>
                <w:b/>
                <w:color w:val="000000"/>
                <w:szCs w:val="21"/>
              </w:rPr>
              <w:t>8</w:t>
            </w:r>
          </w:p>
        </w:tc>
        <w:tc>
          <w:tcPr>
            <w:tcW w:w="1131" w:type="pct"/>
            <w:vAlign w:val="center"/>
          </w:tcPr>
          <w:p w:rsidR="003913D6" w:rsidRPr="001C3F81" w:rsidRDefault="003913D6" w:rsidP="009C540B">
            <w:pPr>
              <w:spacing w:line="360" w:lineRule="auto"/>
              <w:jc w:val="center"/>
              <w:rPr>
                <w:rFonts w:ascii="Times New Roman" w:hAnsi="Times New Roman"/>
                <w:b/>
                <w:color w:val="7030A0"/>
                <w:szCs w:val="21"/>
              </w:rPr>
            </w:pPr>
            <w:r w:rsidRPr="001C3F81">
              <w:rPr>
                <w:rFonts w:ascii="Times New Roman" w:hAnsi="Times New Roman"/>
                <w:b/>
                <w:color w:val="7030A0"/>
                <w:szCs w:val="21"/>
              </w:rPr>
              <w:t>64,000</w:t>
            </w:r>
          </w:p>
        </w:tc>
        <w:tc>
          <w:tcPr>
            <w:tcW w:w="1729" w:type="pct"/>
            <w:vAlign w:val="center"/>
          </w:tcPr>
          <w:p w:rsidR="003913D6" w:rsidRPr="00D84DE5" w:rsidRDefault="003913D6" w:rsidP="009C540B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b/>
                <w:color w:val="000000" w:themeColor="text1"/>
                <w:szCs w:val="21"/>
              </w:rPr>
              <w:t>1.501</w:t>
            </w:r>
          </w:p>
        </w:tc>
        <w:tc>
          <w:tcPr>
            <w:tcW w:w="1729" w:type="pct"/>
            <w:vAlign w:val="center"/>
          </w:tcPr>
          <w:p w:rsidR="003913D6" w:rsidRPr="00D84DE5" w:rsidRDefault="003913D6" w:rsidP="009C540B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b/>
                <w:color w:val="000000" w:themeColor="text1"/>
                <w:szCs w:val="21"/>
              </w:rPr>
              <w:t>0.790</w:t>
            </w:r>
          </w:p>
        </w:tc>
      </w:tr>
      <w:tr w:rsidR="003913D6" w:rsidTr="009C540B">
        <w:trPr>
          <w:trHeight w:val="285"/>
        </w:trPr>
        <w:tc>
          <w:tcPr>
            <w:tcW w:w="411" w:type="pct"/>
          </w:tcPr>
          <w:p w:rsidR="003913D6" w:rsidRPr="001C3F81" w:rsidRDefault="003913D6" w:rsidP="009C540B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 w:rsidRPr="001C3F81">
              <w:rPr>
                <w:rFonts w:ascii="Times New Roman" w:hAnsi="Times New Roman"/>
                <w:b/>
                <w:color w:val="000000"/>
                <w:szCs w:val="21"/>
              </w:rPr>
              <w:t>9</w:t>
            </w:r>
          </w:p>
        </w:tc>
        <w:tc>
          <w:tcPr>
            <w:tcW w:w="1131" w:type="pct"/>
            <w:vAlign w:val="center"/>
          </w:tcPr>
          <w:p w:rsidR="003913D6" w:rsidRPr="001C3F81" w:rsidRDefault="003913D6" w:rsidP="009C540B">
            <w:pPr>
              <w:spacing w:line="360" w:lineRule="auto"/>
              <w:jc w:val="center"/>
              <w:rPr>
                <w:rFonts w:ascii="Times New Roman" w:hAnsi="Times New Roman"/>
                <w:b/>
                <w:color w:val="7030A0"/>
                <w:szCs w:val="21"/>
              </w:rPr>
            </w:pPr>
            <w:r w:rsidRPr="001C3F81">
              <w:rPr>
                <w:rFonts w:ascii="Times New Roman" w:hAnsi="Times New Roman"/>
                <w:b/>
                <w:color w:val="7030A0"/>
                <w:szCs w:val="21"/>
              </w:rPr>
              <w:t>128,000</w:t>
            </w:r>
          </w:p>
        </w:tc>
        <w:tc>
          <w:tcPr>
            <w:tcW w:w="1729" w:type="pct"/>
            <w:vAlign w:val="center"/>
          </w:tcPr>
          <w:p w:rsidR="003913D6" w:rsidRPr="00D84DE5" w:rsidRDefault="003913D6" w:rsidP="009C540B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b/>
                <w:color w:val="000000" w:themeColor="text1"/>
                <w:szCs w:val="21"/>
              </w:rPr>
              <w:t>0.957</w:t>
            </w:r>
          </w:p>
        </w:tc>
        <w:tc>
          <w:tcPr>
            <w:tcW w:w="1729" w:type="pct"/>
            <w:vAlign w:val="center"/>
          </w:tcPr>
          <w:p w:rsidR="003913D6" w:rsidRPr="00D84DE5" w:rsidRDefault="003913D6" w:rsidP="009C540B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b/>
                <w:color w:val="000000" w:themeColor="text1"/>
                <w:szCs w:val="21"/>
              </w:rPr>
              <w:t>0.470</w:t>
            </w:r>
          </w:p>
        </w:tc>
      </w:tr>
      <w:tr w:rsidR="003913D6" w:rsidTr="009C540B">
        <w:trPr>
          <w:trHeight w:val="267"/>
        </w:trPr>
        <w:tc>
          <w:tcPr>
            <w:tcW w:w="411" w:type="pct"/>
          </w:tcPr>
          <w:p w:rsidR="003913D6" w:rsidRPr="001C3F81" w:rsidRDefault="003913D6" w:rsidP="009C540B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 w:rsidRPr="001C3F81">
              <w:rPr>
                <w:rFonts w:ascii="Times New Roman" w:hAnsi="Times New Roman"/>
                <w:b/>
                <w:color w:val="000000"/>
                <w:szCs w:val="21"/>
              </w:rPr>
              <w:t>10</w:t>
            </w:r>
          </w:p>
        </w:tc>
        <w:tc>
          <w:tcPr>
            <w:tcW w:w="1131" w:type="pct"/>
            <w:vAlign w:val="center"/>
          </w:tcPr>
          <w:p w:rsidR="003913D6" w:rsidRPr="001C3F81" w:rsidRDefault="003913D6" w:rsidP="009C540B">
            <w:pPr>
              <w:spacing w:line="360" w:lineRule="auto"/>
              <w:jc w:val="center"/>
              <w:rPr>
                <w:rFonts w:ascii="Times New Roman" w:hAnsi="Times New Roman"/>
                <w:b/>
                <w:color w:val="7030A0"/>
                <w:szCs w:val="21"/>
              </w:rPr>
            </w:pPr>
            <w:r w:rsidRPr="001C3F81">
              <w:rPr>
                <w:rFonts w:ascii="Times New Roman" w:hAnsi="Times New Roman"/>
                <w:b/>
                <w:color w:val="7030A0"/>
                <w:szCs w:val="21"/>
              </w:rPr>
              <w:t>256,000</w:t>
            </w:r>
          </w:p>
        </w:tc>
        <w:tc>
          <w:tcPr>
            <w:tcW w:w="1729" w:type="pct"/>
            <w:vAlign w:val="center"/>
          </w:tcPr>
          <w:p w:rsidR="003913D6" w:rsidRPr="00D84DE5" w:rsidRDefault="003913D6" w:rsidP="009C540B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b/>
                <w:color w:val="000000" w:themeColor="text1"/>
                <w:szCs w:val="21"/>
              </w:rPr>
              <w:t>0.604</w:t>
            </w:r>
          </w:p>
        </w:tc>
        <w:tc>
          <w:tcPr>
            <w:tcW w:w="1729" w:type="pct"/>
            <w:vAlign w:val="center"/>
          </w:tcPr>
          <w:p w:rsidR="003913D6" w:rsidRPr="00D84DE5" w:rsidRDefault="003913D6" w:rsidP="009C540B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b/>
                <w:color w:val="000000" w:themeColor="text1"/>
                <w:szCs w:val="21"/>
              </w:rPr>
              <w:t>0.352</w:t>
            </w:r>
          </w:p>
        </w:tc>
      </w:tr>
      <w:tr w:rsidR="003913D6" w:rsidTr="009C540B">
        <w:trPr>
          <w:trHeight w:val="285"/>
        </w:trPr>
        <w:tc>
          <w:tcPr>
            <w:tcW w:w="411" w:type="pct"/>
          </w:tcPr>
          <w:p w:rsidR="003913D6" w:rsidRPr="001C3F81" w:rsidRDefault="003913D6" w:rsidP="009C540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  <w:r w:rsidRPr="001C3F81">
              <w:rPr>
                <w:rFonts w:ascii="Times New Roman" w:hAnsi="Times New Roman"/>
                <w:b/>
                <w:bCs/>
                <w:color w:val="000000"/>
                <w:szCs w:val="21"/>
              </w:rPr>
              <w:lastRenderedPageBreak/>
              <w:t>11</w:t>
            </w:r>
          </w:p>
        </w:tc>
        <w:tc>
          <w:tcPr>
            <w:tcW w:w="1131" w:type="pct"/>
            <w:vAlign w:val="center"/>
          </w:tcPr>
          <w:p w:rsidR="003913D6" w:rsidRPr="001C3F81" w:rsidRDefault="003913D6" w:rsidP="009C540B">
            <w:pPr>
              <w:spacing w:line="360" w:lineRule="auto"/>
              <w:jc w:val="center"/>
              <w:rPr>
                <w:rFonts w:ascii="Times New Roman" w:hAnsi="Times New Roman"/>
                <w:b/>
                <w:color w:val="7030A0"/>
                <w:szCs w:val="21"/>
              </w:rPr>
            </w:pPr>
            <w:r w:rsidRPr="001C3F81">
              <w:rPr>
                <w:rFonts w:ascii="Times New Roman" w:hAnsi="Times New Roman"/>
                <w:b/>
                <w:color w:val="7030A0"/>
                <w:szCs w:val="21"/>
              </w:rPr>
              <w:t>512,000</w:t>
            </w:r>
          </w:p>
        </w:tc>
        <w:tc>
          <w:tcPr>
            <w:tcW w:w="1729" w:type="pct"/>
            <w:vAlign w:val="center"/>
          </w:tcPr>
          <w:p w:rsidR="003913D6" w:rsidRPr="00D84DE5" w:rsidRDefault="003913D6" w:rsidP="009C540B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b/>
                <w:color w:val="000000" w:themeColor="text1"/>
                <w:szCs w:val="21"/>
              </w:rPr>
              <w:t>0.387</w:t>
            </w:r>
          </w:p>
        </w:tc>
        <w:tc>
          <w:tcPr>
            <w:tcW w:w="1729" w:type="pct"/>
            <w:vAlign w:val="center"/>
          </w:tcPr>
          <w:p w:rsidR="003913D6" w:rsidRPr="00D84DE5" w:rsidRDefault="003913D6" w:rsidP="009C540B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b/>
                <w:color w:val="000000" w:themeColor="text1"/>
                <w:szCs w:val="21"/>
              </w:rPr>
              <w:t>0.242</w:t>
            </w:r>
          </w:p>
        </w:tc>
      </w:tr>
      <w:tr w:rsidR="003913D6" w:rsidTr="009C540B">
        <w:trPr>
          <w:trHeight w:val="267"/>
        </w:trPr>
        <w:tc>
          <w:tcPr>
            <w:tcW w:w="411" w:type="pct"/>
          </w:tcPr>
          <w:p w:rsidR="003913D6" w:rsidRPr="001C3F81" w:rsidRDefault="003913D6" w:rsidP="009C540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  <w:r w:rsidRPr="001C3F81">
              <w:rPr>
                <w:rFonts w:ascii="Times New Roman" w:hAnsi="Times New Roman"/>
                <w:b/>
                <w:bCs/>
                <w:color w:val="000000"/>
                <w:szCs w:val="21"/>
              </w:rPr>
              <w:t>12</w:t>
            </w:r>
          </w:p>
        </w:tc>
        <w:tc>
          <w:tcPr>
            <w:tcW w:w="1131" w:type="pct"/>
            <w:vAlign w:val="center"/>
          </w:tcPr>
          <w:p w:rsidR="003913D6" w:rsidRPr="001C3F81" w:rsidRDefault="003913D6" w:rsidP="009C540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  <w:r w:rsidRPr="001C3F81">
              <w:rPr>
                <w:rFonts w:ascii="Times New Roman" w:hAnsi="Times New Roman"/>
                <w:b/>
                <w:bCs/>
                <w:color w:val="000000"/>
                <w:szCs w:val="21"/>
              </w:rPr>
              <w:t>空白</w:t>
            </w:r>
          </w:p>
        </w:tc>
        <w:tc>
          <w:tcPr>
            <w:tcW w:w="1729" w:type="pct"/>
            <w:vAlign w:val="center"/>
          </w:tcPr>
          <w:p w:rsidR="003913D6" w:rsidRPr="00D84DE5" w:rsidRDefault="003913D6" w:rsidP="009C540B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b/>
                <w:color w:val="000000" w:themeColor="text1"/>
                <w:szCs w:val="21"/>
              </w:rPr>
              <w:t>0.119</w:t>
            </w:r>
          </w:p>
        </w:tc>
        <w:tc>
          <w:tcPr>
            <w:tcW w:w="1729" w:type="pct"/>
            <w:vAlign w:val="center"/>
          </w:tcPr>
          <w:p w:rsidR="003913D6" w:rsidRPr="00D84DE5" w:rsidRDefault="003913D6" w:rsidP="009C540B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b/>
                <w:color w:val="000000" w:themeColor="text1"/>
                <w:szCs w:val="21"/>
              </w:rPr>
              <w:t>0.106</w:t>
            </w:r>
          </w:p>
        </w:tc>
      </w:tr>
      <w:tr w:rsidR="003913D6" w:rsidTr="009C540B">
        <w:trPr>
          <w:trHeight w:val="191"/>
        </w:trPr>
        <w:tc>
          <w:tcPr>
            <w:tcW w:w="411" w:type="pct"/>
            <w:tcBorders>
              <w:bottom w:val="single" w:sz="12" w:space="0" w:color="008000"/>
            </w:tcBorders>
          </w:tcPr>
          <w:p w:rsidR="003913D6" w:rsidRPr="001C3F81" w:rsidRDefault="003913D6" w:rsidP="009C540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131" w:type="pct"/>
            <w:tcBorders>
              <w:bottom w:val="single" w:sz="12" w:space="0" w:color="008000"/>
            </w:tcBorders>
            <w:vAlign w:val="center"/>
          </w:tcPr>
          <w:p w:rsidR="003913D6" w:rsidRPr="001C3F81" w:rsidRDefault="003913D6" w:rsidP="009C540B">
            <w:pPr>
              <w:spacing w:line="360" w:lineRule="auto"/>
              <w:ind w:firstLineChars="250" w:firstLine="527"/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  <w:r w:rsidRPr="001C3F81">
              <w:rPr>
                <w:rFonts w:ascii="Times New Roman" w:hAnsi="Times New Roman"/>
                <w:b/>
                <w:bCs/>
                <w:color w:val="000000"/>
                <w:szCs w:val="21"/>
              </w:rPr>
              <w:t>Titer:</w:t>
            </w:r>
          </w:p>
        </w:tc>
        <w:tc>
          <w:tcPr>
            <w:tcW w:w="1729" w:type="pct"/>
            <w:tcBorders>
              <w:bottom w:val="single" w:sz="12" w:space="0" w:color="008000"/>
            </w:tcBorders>
          </w:tcPr>
          <w:p w:rsidR="003913D6" w:rsidRPr="001C3F81" w:rsidRDefault="003913D6" w:rsidP="009C540B">
            <w:pPr>
              <w:tabs>
                <w:tab w:val="left" w:pos="429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</w:pPr>
            <w:r w:rsidRPr="001C3F81"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  <w:t>&gt;512,000</w:t>
            </w:r>
          </w:p>
        </w:tc>
        <w:tc>
          <w:tcPr>
            <w:tcW w:w="1729" w:type="pct"/>
            <w:tcBorders>
              <w:bottom w:val="single" w:sz="12" w:space="0" w:color="008000"/>
            </w:tcBorders>
          </w:tcPr>
          <w:p w:rsidR="003913D6" w:rsidRPr="001C3F81" w:rsidRDefault="003913D6" w:rsidP="009C540B">
            <w:pPr>
              <w:tabs>
                <w:tab w:val="left" w:pos="429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</w:pPr>
            <w:r w:rsidRPr="001C3F81"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  <w:t>&gt;</w:t>
            </w:r>
            <w:r>
              <w:rPr>
                <w:rFonts w:ascii="Times New Roman" w:hAnsi="Times New Roman" w:hint="eastAsia"/>
                <w:b/>
                <w:bCs/>
                <w:color w:val="000000" w:themeColor="text1"/>
                <w:szCs w:val="21"/>
              </w:rPr>
              <w:t>512</w:t>
            </w:r>
            <w:r w:rsidRPr="001C3F81"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  <w:t>,000</w:t>
            </w:r>
          </w:p>
        </w:tc>
      </w:tr>
    </w:tbl>
    <w:p w:rsidR="003913D6" w:rsidRPr="003913D6" w:rsidRDefault="003913D6" w:rsidP="003913D6">
      <w:pPr>
        <w:pStyle w:val="a7"/>
        <w:spacing w:line="360" w:lineRule="auto"/>
        <w:ind w:left="360" w:firstLineChars="0"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3913D6">
        <w:rPr>
          <w:rFonts w:ascii="Times New Roman" w:hAnsi="Times New Roman"/>
          <w:color w:val="000000"/>
          <w:sz w:val="24"/>
          <w:szCs w:val="24"/>
        </w:rPr>
        <w:t>起始稀释度</w:t>
      </w:r>
      <w:r w:rsidRPr="003913D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3913D6">
        <w:rPr>
          <w:rFonts w:ascii="Times New Roman" w:hAnsi="Times New Roman"/>
          <w:color w:val="000000" w:themeColor="text1"/>
          <w:sz w:val="24"/>
          <w:szCs w:val="24"/>
        </w:rPr>
        <w:t>1:500</w:t>
      </w:r>
    </w:p>
    <w:p w:rsidR="003913D6" w:rsidRPr="003913D6" w:rsidRDefault="003913D6" w:rsidP="003913D6">
      <w:pPr>
        <w:pStyle w:val="a7"/>
        <w:spacing w:line="360" w:lineRule="auto"/>
        <w:ind w:left="360" w:firstLineChars="0" w:firstLine="0"/>
        <w:rPr>
          <w:rFonts w:ascii="Times New Roman" w:hAnsi="Times New Roman"/>
          <w:color w:val="000000"/>
          <w:sz w:val="24"/>
          <w:szCs w:val="24"/>
        </w:rPr>
      </w:pPr>
      <w:r w:rsidRPr="003913D6">
        <w:rPr>
          <w:rFonts w:ascii="Times New Roman" w:hAnsi="Times New Roman"/>
          <w:color w:val="000000"/>
          <w:sz w:val="24"/>
          <w:szCs w:val="24"/>
        </w:rPr>
        <w:t>效价即样品</w:t>
      </w:r>
      <w:r w:rsidRPr="003913D6">
        <w:rPr>
          <w:rFonts w:ascii="Times New Roman" w:hAnsi="Times New Roman"/>
          <w:color w:val="000000"/>
          <w:sz w:val="24"/>
          <w:szCs w:val="24"/>
        </w:rPr>
        <w:t>OD/</w:t>
      </w:r>
      <w:r w:rsidRPr="003913D6">
        <w:rPr>
          <w:rFonts w:ascii="Times New Roman" w:hAnsi="Times New Roman"/>
          <w:color w:val="000000"/>
          <w:sz w:val="24"/>
          <w:szCs w:val="24"/>
        </w:rPr>
        <w:t>空白</w:t>
      </w:r>
      <w:r w:rsidRPr="003913D6">
        <w:rPr>
          <w:rFonts w:ascii="Times New Roman" w:hAnsi="Times New Roman"/>
          <w:color w:val="000000"/>
          <w:sz w:val="24"/>
          <w:szCs w:val="24"/>
        </w:rPr>
        <w:t xml:space="preserve">OD </w:t>
      </w:r>
      <w:r w:rsidRPr="003913D6">
        <w:rPr>
          <w:rFonts w:ascii="Times New Roman" w:hAnsi="Times New Roman"/>
          <w:bCs/>
          <w:kern w:val="0"/>
          <w:sz w:val="24"/>
          <w:szCs w:val="24"/>
        </w:rPr>
        <w:t>≥</w:t>
      </w:r>
      <w:r w:rsidRPr="003913D6">
        <w:rPr>
          <w:rFonts w:ascii="Times New Roman" w:hAnsi="Times New Roman"/>
          <w:color w:val="000000"/>
          <w:sz w:val="24"/>
          <w:szCs w:val="24"/>
        </w:rPr>
        <w:t>2.1</w:t>
      </w:r>
      <w:r w:rsidRPr="003913D6">
        <w:rPr>
          <w:rFonts w:ascii="Times New Roman" w:hAnsi="Times New Roman"/>
          <w:color w:val="000000"/>
          <w:sz w:val="24"/>
          <w:szCs w:val="24"/>
        </w:rPr>
        <w:t>的最高稀释度</w:t>
      </w:r>
    </w:p>
    <w:p w:rsidR="003913D6" w:rsidRDefault="003913D6" w:rsidP="003913D6">
      <w:pPr>
        <w:pStyle w:val="a7"/>
        <w:spacing w:line="360" w:lineRule="auto"/>
        <w:ind w:left="360" w:firstLineChars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hint="eastAsia"/>
          <w:color w:val="000000"/>
          <w:sz w:val="24"/>
          <w:szCs w:val="24"/>
        </w:rPr>
        <w:t>通过</w:t>
      </w:r>
      <w:r>
        <w:rPr>
          <w:rFonts w:ascii="Times New Roman" w:hAnsi="Times New Roman" w:hint="eastAsia"/>
          <w:color w:val="000000"/>
          <w:sz w:val="24"/>
          <w:szCs w:val="24"/>
        </w:rPr>
        <w:t>ELISA</w:t>
      </w:r>
      <w:r>
        <w:rPr>
          <w:rFonts w:ascii="Times New Roman" w:hAnsi="Times New Roman" w:hint="eastAsia"/>
          <w:color w:val="000000"/>
          <w:sz w:val="24"/>
          <w:szCs w:val="24"/>
        </w:rPr>
        <w:t>检测结果得出，</w:t>
      </w:r>
      <w:r>
        <w:rPr>
          <w:rFonts w:ascii="Times New Roman" w:hAnsi="Times New Roman" w:hint="eastAsia"/>
          <w:bCs/>
          <w:kern w:val="0"/>
          <w:sz w:val="24"/>
          <w:szCs w:val="24"/>
        </w:rPr>
        <w:t>磷酸化多肽</w:t>
      </w:r>
      <w:r>
        <w:rPr>
          <w:rFonts w:ascii="Times New Roman" w:hAnsi="Times New Roman" w:hint="eastAsia"/>
          <w:color w:val="000000"/>
          <w:sz w:val="24"/>
          <w:szCs w:val="24"/>
        </w:rPr>
        <w:t>抗体针对</w:t>
      </w:r>
      <w:r>
        <w:rPr>
          <w:rFonts w:ascii="Times New Roman" w:hAnsi="Times New Roman" w:hint="eastAsia"/>
          <w:bCs/>
          <w:kern w:val="0"/>
          <w:sz w:val="24"/>
          <w:szCs w:val="24"/>
        </w:rPr>
        <w:t>磷酸化多肽</w:t>
      </w:r>
      <w:r w:rsidR="008321D6">
        <w:rPr>
          <w:rFonts w:ascii="Times New Roman" w:hAnsi="Times New Roman" w:hint="eastAsia"/>
          <w:bCs/>
          <w:kern w:val="0"/>
          <w:sz w:val="24"/>
          <w:szCs w:val="24"/>
        </w:rPr>
        <w:t>A</w:t>
      </w:r>
      <w:r>
        <w:rPr>
          <w:rFonts w:ascii="Times New Roman" w:hAnsi="Times New Roman" w:hint="eastAsia"/>
          <w:color w:val="000000"/>
          <w:sz w:val="24"/>
          <w:szCs w:val="24"/>
        </w:rPr>
        <w:t>效价在</w:t>
      </w:r>
      <w:r w:rsidRPr="00F30CCB">
        <w:rPr>
          <w:rFonts w:ascii="Times New Roman" w:hAnsi="Times New Roman" w:hint="eastAsia"/>
          <w:color w:val="000000"/>
          <w:sz w:val="24"/>
          <w:szCs w:val="24"/>
        </w:rPr>
        <w:t>512K</w:t>
      </w:r>
      <w:r>
        <w:rPr>
          <w:rFonts w:ascii="Times New Roman" w:hAnsi="Times New Roman" w:hint="eastAsia"/>
          <w:color w:val="000000"/>
          <w:sz w:val="24"/>
          <w:szCs w:val="24"/>
        </w:rPr>
        <w:t>左右，针对非</w:t>
      </w:r>
      <w:r>
        <w:rPr>
          <w:rFonts w:ascii="Times New Roman" w:hAnsi="Times New Roman" w:hint="eastAsia"/>
          <w:bCs/>
          <w:kern w:val="0"/>
          <w:sz w:val="24"/>
          <w:szCs w:val="24"/>
        </w:rPr>
        <w:t>磷酸化多肽</w:t>
      </w:r>
      <w:r w:rsidR="008321D6">
        <w:rPr>
          <w:rFonts w:ascii="Times New Roman" w:hAnsi="Times New Roman" w:hint="eastAsia"/>
          <w:bCs/>
          <w:kern w:val="0"/>
          <w:sz w:val="24"/>
          <w:szCs w:val="24"/>
        </w:rPr>
        <w:t>B</w:t>
      </w:r>
      <w:r>
        <w:rPr>
          <w:rFonts w:ascii="Times New Roman" w:hAnsi="Times New Roman" w:hint="eastAsia"/>
          <w:color w:val="000000"/>
          <w:sz w:val="24"/>
          <w:szCs w:val="24"/>
        </w:rPr>
        <w:t>效价在</w:t>
      </w:r>
      <w:r>
        <w:rPr>
          <w:rFonts w:ascii="Times New Roman" w:hAnsi="Times New Roman" w:hint="eastAsia"/>
          <w:color w:val="000000"/>
          <w:sz w:val="24"/>
          <w:szCs w:val="24"/>
        </w:rPr>
        <w:t>512</w:t>
      </w:r>
      <w:r w:rsidRPr="00F30CCB">
        <w:rPr>
          <w:rFonts w:ascii="Times New Roman" w:hAnsi="Times New Roman" w:hint="eastAsia"/>
          <w:color w:val="000000"/>
          <w:sz w:val="24"/>
          <w:szCs w:val="24"/>
        </w:rPr>
        <w:t>K</w:t>
      </w:r>
      <w:r>
        <w:rPr>
          <w:rFonts w:ascii="Times New Roman" w:hAnsi="Times New Roman" w:hint="eastAsia"/>
          <w:color w:val="000000"/>
          <w:sz w:val="24"/>
          <w:szCs w:val="24"/>
        </w:rPr>
        <w:t>左右。</w:t>
      </w:r>
    </w:p>
    <w:p w:rsidR="003913D6" w:rsidRPr="003913D6" w:rsidRDefault="003913D6" w:rsidP="003913D6">
      <w:pPr>
        <w:pStyle w:val="a7"/>
        <w:spacing w:line="360" w:lineRule="auto"/>
        <w:ind w:left="360" w:firstLineChars="0" w:firstLine="0"/>
        <w:rPr>
          <w:sz w:val="24"/>
          <w:szCs w:val="24"/>
        </w:rPr>
      </w:pPr>
    </w:p>
    <w:p w:rsidR="003913D6" w:rsidRPr="003913D6" w:rsidRDefault="003913D6" w:rsidP="003913D6">
      <w:pPr>
        <w:pStyle w:val="a7"/>
        <w:spacing w:line="360" w:lineRule="auto"/>
        <w:ind w:left="360" w:firstLineChars="0" w:firstLine="0"/>
        <w:jc w:val="center"/>
        <w:rPr>
          <w:rFonts w:ascii="Times New Roman" w:hAnsi="Times New Roman"/>
          <w:b/>
          <w:bCs/>
          <w:kern w:val="0"/>
          <w:sz w:val="24"/>
          <w:szCs w:val="24"/>
        </w:rPr>
      </w:pPr>
      <w:r w:rsidRPr="003913D6">
        <w:rPr>
          <w:rFonts w:ascii="Times New Roman" w:hAnsi="宋体" w:hint="eastAsia"/>
          <w:b/>
          <w:bCs/>
          <w:kern w:val="0"/>
          <w:sz w:val="24"/>
          <w:szCs w:val="24"/>
        </w:rPr>
        <w:t>表</w:t>
      </w:r>
      <w:r w:rsidRPr="003913D6">
        <w:rPr>
          <w:rFonts w:ascii="Times New Roman" w:hAnsi="宋体" w:hint="eastAsia"/>
          <w:b/>
          <w:bCs/>
          <w:kern w:val="0"/>
          <w:sz w:val="24"/>
          <w:szCs w:val="24"/>
        </w:rPr>
        <w:t xml:space="preserve">2 </w:t>
      </w:r>
      <w:r w:rsidRPr="003913D6">
        <w:rPr>
          <w:rFonts w:ascii="Times New Roman" w:hAnsi="宋体" w:hint="eastAsia"/>
          <w:b/>
          <w:bCs/>
          <w:kern w:val="0"/>
          <w:sz w:val="24"/>
          <w:szCs w:val="24"/>
        </w:rPr>
        <w:t>纯化</w:t>
      </w:r>
      <w:r w:rsidRPr="003913D6">
        <w:rPr>
          <w:rFonts w:ascii="Times New Roman" w:hAnsi="宋体"/>
          <w:b/>
          <w:bCs/>
          <w:kern w:val="0"/>
          <w:sz w:val="24"/>
          <w:szCs w:val="24"/>
        </w:rPr>
        <w:t>抗体</w:t>
      </w:r>
      <w:r w:rsidRPr="003913D6">
        <w:rPr>
          <w:rFonts w:ascii="Times New Roman" w:hAnsi="宋体" w:hint="eastAsia"/>
          <w:b/>
          <w:bCs/>
          <w:kern w:val="0"/>
          <w:sz w:val="24"/>
          <w:szCs w:val="24"/>
        </w:rPr>
        <w:t>（过非磷酸化多肽柱子）检测</w:t>
      </w:r>
      <w:r w:rsidRPr="003913D6">
        <w:rPr>
          <w:rFonts w:ascii="Times New Roman" w:hAnsi="宋体"/>
          <w:b/>
          <w:bCs/>
          <w:kern w:val="0"/>
          <w:sz w:val="24"/>
          <w:szCs w:val="24"/>
        </w:rPr>
        <w:t>结果</w:t>
      </w:r>
    </w:p>
    <w:tbl>
      <w:tblPr>
        <w:tblW w:w="5000" w:type="pct"/>
        <w:tblBorders>
          <w:top w:val="single" w:sz="12" w:space="0" w:color="008000"/>
          <w:bottom w:val="single" w:sz="12" w:space="0" w:color="008000"/>
        </w:tblBorders>
        <w:tblLook w:val="04A0" w:firstRow="1" w:lastRow="0" w:firstColumn="1" w:lastColumn="0" w:noHBand="0" w:noVBand="1"/>
      </w:tblPr>
      <w:tblGrid>
        <w:gridCol w:w="700"/>
        <w:gridCol w:w="1928"/>
        <w:gridCol w:w="2947"/>
        <w:gridCol w:w="2947"/>
      </w:tblGrid>
      <w:tr w:rsidR="003913D6" w:rsidRPr="001C3F81" w:rsidTr="009C540B">
        <w:trPr>
          <w:trHeight w:val="93"/>
        </w:trPr>
        <w:tc>
          <w:tcPr>
            <w:tcW w:w="411" w:type="pct"/>
            <w:vMerge w:val="restart"/>
            <w:tcBorders>
              <w:top w:val="single" w:sz="12" w:space="0" w:color="008000"/>
            </w:tcBorders>
          </w:tcPr>
          <w:p w:rsidR="003913D6" w:rsidRPr="001C3F81" w:rsidRDefault="003913D6" w:rsidP="009C540B">
            <w:pPr>
              <w:spacing w:line="360" w:lineRule="auto"/>
              <w:rPr>
                <w:rFonts w:ascii="Times New Roman" w:hAnsi="Times New Roman"/>
                <w:b/>
                <w:color w:val="000000"/>
                <w:szCs w:val="21"/>
              </w:rPr>
            </w:pPr>
          </w:p>
          <w:p w:rsidR="003913D6" w:rsidRPr="001C3F81" w:rsidRDefault="003913D6" w:rsidP="009C540B">
            <w:pPr>
              <w:rPr>
                <w:rFonts w:ascii="Times New Roman" w:hAnsi="Times New Roman"/>
                <w:b/>
                <w:szCs w:val="21"/>
              </w:rPr>
            </w:pPr>
            <w:r w:rsidRPr="001C3F81">
              <w:rPr>
                <w:rFonts w:ascii="Times New Roman"/>
                <w:b/>
                <w:szCs w:val="21"/>
              </w:rPr>
              <w:t>编号</w:t>
            </w:r>
          </w:p>
        </w:tc>
        <w:tc>
          <w:tcPr>
            <w:tcW w:w="1131" w:type="pct"/>
            <w:vMerge w:val="restart"/>
            <w:tcBorders>
              <w:top w:val="single" w:sz="12" w:space="0" w:color="008000"/>
            </w:tcBorders>
            <w:vAlign w:val="center"/>
          </w:tcPr>
          <w:p w:rsidR="003913D6" w:rsidRPr="001C3F81" w:rsidRDefault="003913D6" w:rsidP="009C540B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 w:rsidRPr="001C3F81">
              <w:rPr>
                <w:rFonts w:ascii="Times New Roman" w:hAnsi="Times New Roman"/>
                <w:b/>
                <w:color w:val="000000"/>
                <w:szCs w:val="21"/>
              </w:rPr>
              <w:t>Dilution</w:t>
            </w:r>
          </w:p>
        </w:tc>
        <w:tc>
          <w:tcPr>
            <w:tcW w:w="3458" w:type="pct"/>
            <w:gridSpan w:val="2"/>
            <w:tcBorders>
              <w:top w:val="single" w:sz="12" w:space="0" w:color="008000"/>
              <w:bottom w:val="single" w:sz="6" w:space="0" w:color="008000"/>
            </w:tcBorders>
            <w:vAlign w:val="center"/>
          </w:tcPr>
          <w:p w:rsidR="003913D6" w:rsidRPr="001C3F81" w:rsidRDefault="003913D6" w:rsidP="009C540B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 w:rsidRPr="001C3F81">
              <w:rPr>
                <w:rFonts w:ascii="Times New Roman" w:hAnsi="Times New Roman"/>
                <w:b/>
                <w:color w:val="000000"/>
                <w:szCs w:val="21"/>
              </w:rPr>
              <w:t>A450 nm</w:t>
            </w:r>
          </w:p>
        </w:tc>
      </w:tr>
      <w:tr w:rsidR="003913D6" w:rsidRPr="00F30CCB" w:rsidTr="009C540B">
        <w:trPr>
          <w:trHeight w:val="366"/>
        </w:trPr>
        <w:tc>
          <w:tcPr>
            <w:tcW w:w="411" w:type="pct"/>
            <w:vMerge/>
            <w:tcBorders>
              <w:bottom w:val="single" w:sz="6" w:space="0" w:color="008000"/>
            </w:tcBorders>
          </w:tcPr>
          <w:p w:rsidR="003913D6" w:rsidRPr="001C3F81" w:rsidRDefault="003913D6" w:rsidP="009C540B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1131" w:type="pct"/>
            <w:vMerge/>
            <w:tcBorders>
              <w:bottom w:val="single" w:sz="6" w:space="0" w:color="008000"/>
            </w:tcBorders>
            <w:vAlign w:val="center"/>
          </w:tcPr>
          <w:p w:rsidR="003913D6" w:rsidRPr="001C3F81" w:rsidRDefault="003913D6" w:rsidP="009C540B">
            <w:pPr>
              <w:spacing w:line="360" w:lineRule="auto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1729" w:type="pct"/>
            <w:tcBorders>
              <w:bottom w:val="single" w:sz="6" w:space="0" w:color="008000"/>
            </w:tcBorders>
            <w:vAlign w:val="center"/>
          </w:tcPr>
          <w:p w:rsidR="003913D6" w:rsidRPr="001C3F81" w:rsidRDefault="003913D6" w:rsidP="009C540B">
            <w:pPr>
              <w:spacing w:line="360" w:lineRule="auto"/>
              <w:jc w:val="center"/>
              <w:rPr>
                <w:rFonts w:ascii="Times New Roman" w:hAnsi="宋体"/>
                <w:b/>
                <w:bCs/>
                <w:kern w:val="0"/>
                <w:szCs w:val="21"/>
              </w:rPr>
            </w:pPr>
            <w:r w:rsidRPr="001C3F81">
              <w:rPr>
                <w:rFonts w:ascii="Times New Roman" w:hAnsi="宋体" w:hint="eastAsia"/>
                <w:b/>
                <w:bCs/>
                <w:kern w:val="0"/>
                <w:szCs w:val="21"/>
              </w:rPr>
              <w:t>磷酸化</w:t>
            </w:r>
            <w:r w:rsidRPr="001C3F81">
              <w:rPr>
                <w:rFonts w:ascii="Times New Roman" w:hAnsi="宋体"/>
                <w:b/>
                <w:bCs/>
                <w:kern w:val="0"/>
                <w:szCs w:val="21"/>
              </w:rPr>
              <w:t>多肽</w:t>
            </w:r>
            <w:r w:rsidR="008321D6"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A</w:t>
            </w:r>
            <w:r w:rsidRPr="001C3F81">
              <w:rPr>
                <w:rFonts w:ascii="Times New Roman" w:hAnsi="宋体" w:hint="eastAsia"/>
                <w:b/>
                <w:bCs/>
                <w:kern w:val="0"/>
                <w:szCs w:val="21"/>
              </w:rPr>
              <w:t xml:space="preserve"> </w:t>
            </w:r>
          </w:p>
          <w:p w:rsidR="003913D6" w:rsidRPr="001C3F81" w:rsidRDefault="003913D6" w:rsidP="009C540B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 w:rsidRPr="001C3F81">
              <w:rPr>
                <w:rFonts w:ascii="Times New Roman" w:hAnsi="宋体" w:hint="eastAsia"/>
                <w:b/>
                <w:bCs/>
                <w:kern w:val="0"/>
                <w:szCs w:val="21"/>
              </w:rPr>
              <w:t>＋</w:t>
            </w:r>
            <w:r w:rsidRPr="001C3F81">
              <w:rPr>
                <w:rFonts w:ascii="Times New Roman" w:hAnsi="宋体"/>
                <w:b/>
                <w:szCs w:val="21"/>
              </w:rPr>
              <w:t>纯化抗体</w:t>
            </w:r>
            <w:r w:rsidRPr="00F30CCB">
              <w:rPr>
                <w:rFonts w:ascii="Times New Roman" w:hAnsi="宋体" w:hint="eastAsia"/>
                <w:b/>
                <w:szCs w:val="21"/>
              </w:rPr>
              <w:t>0.</w:t>
            </w:r>
            <w:r>
              <w:rPr>
                <w:rFonts w:ascii="Times New Roman" w:hAnsi="宋体" w:hint="eastAsia"/>
                <w:b/>
                <w:szCs w:val="21"/>
              </w:rPr>
              <w:t>51</w:t>
            </w:r>
            <w:r w:rsidRPr="00F30CCB">
              <w:rPr>
                <w:rFonts w:ascii="Times New Roman" w:hAnsi="宋体" w:hint="eastAsia"/>
                <w:b/>
                <w:szCs w:val="21"/>
              </w:rPr>
              <w:t>mg/ml</w:t>
            </w:r>
          </w:p>
        </w:tc>
        <w:tc>
          <w:tcPr>
            <w:tcW w:w="1729" w:type="pct"/>
            <w:tcBorders>
              <w:bottom w:val="single" w:sz="6" w:space="0" w:color="008000"/>
            </w:tcBorders>
            <w:vAlign w:val="center"/>
          </w:tcPr>
          <w:p w:rsidR="003913D6" w:rsidRPr="00F30CCB" w:rsidRDefault="003913D6" w:rsidP="009C540B">
            <w:pPr>
              <w:spacing w:line="360" w:lineRule="auto"/>
              <w:jc w:val="center"/>
              <w:rPr>
                <w:rFonts w:ascii="Times New Roman" w:hAnsi="宋体"/>
                <w:b/>
                <w:bCs/>
                <w:kern w:val="0"/>
                <w:szCs w:val="21"/>
              </w:rPr>
            </w:pPr>
            <w:r w:rsidRPr="00F30CCB">
              <w:rPr>
                <w:rFonts w:ascii="Times New Roman" w:hAnsi="宋体" w:hint="eastAsia"/>
                <w:b/>
                <w:bCs/>
                <w:kern w:val="0"/>
                <w:szCs w:val="21"/>
              </w:rPr>
              <w:t>非磷酸化</w:t>
            </w:r>
            <w:r w:rsidRPr="00F30CCB">
              <w:rPr>
                <w:rFonts w:ascii="Times New Roman" w:hAnsi="宋体"/>
                <w:b/>
                <w:bCs/>
                <w:kern w:val="0"/>
                <w:szCs w:val="21"/>
              </w:rPr>
              <w:t>多肽</w:t>
            </w:r>
            <w:r w:rsidR="008321D6"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B</w:t>
            </w:r>
          </w:p>
          <w:p w:rsidR="003913D6" w:rsidRPr="00F30CCB" w:rsidRDefault="003913D6" w:rsidP="009C540B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 w:rsidRPr="00F30CCB">
              <w:rPr>
                <w:rFonts w:ascii="Times New Roman" w:hAnsi="宋体" w:hint="eastAsia"/>
                <w:b/>
                <w:bCs/>
                <w:kern w:val="0"/>
                <w:szCs w:val="21"/>
              </w:rPr>
              <w:t>＋</w:t>
            </w:r>
            <w:r w:rsidRPr="00F30CCB">
              <w:rPr>
                <w:rFonts w:ascii="Times New Roman" w:hAnsi="宋体"/>
                <w:b/>
                <w:szCs w:val="21"/>
              </w:rPr>
              <w:t>纯化抗体</w:t>
            </w:r>
            <w:r w:rsidRPr="00F30CCB">
              <w:rPr>
                <w:rFonts w:ascii="Times New Roman" w:hAnsi="宋体" w:hint="eastAsia"/>
                <w:b/>
                <w:szCs w:val="21"/>
              </w:rPr>
              <w:t>0.</w:t>
            </w:r>
            <w:r>
              <w:rPr>
                <w:rFonts w:ascii="Times New Roman" w:hAnsi="宋体" w:hint="eastAsia"/>
                <w:b/>
                <w:szCs w:val="21"/>
              </w:rPr>
              <w:t xml:space="preserve">51 </w:t>
            </w:r>
            <w:r w:rsidRPr="00F30CCB">
              <w:rPr>
                <w:rFonts w:ascii="Times New Roman" w:hAnsi="宋体" w:hint="eastAsia"/>
                <w:b/>
                <w:szCs w:val="21"/>
              </w:rPr>
              <w:t>mg/ml</w:t>
            </w:r>
          </w:p>
        </w:tc>
      </w:tr>
      <w:tr w:rsidR="003913D6" w:rsidRPr="001C3F81" w:rsidTr="009C540B">
        <w:trPr>
          <w:trHeight w:val="307"/>
        </w:trPr>
        <w:tc>
          <w:tcPr>
            <w:tcW w:w="411" w:type="pct"/>
            <w:tcBorders>
              <w:top w:val="single" w:sz="6" w:space="0" w:color="008000"/>
              <w:bottom w:val="nil"/>
            </w:tcBorders>
          </w:tcPr>
          <w:p w:rsidR="003913D6" w:rsidRPr="001C3F81" w:rsidRDefault="003913D6" w:rsidP="009C540B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 w:rsidRPr="001C3F81">
              <w:rPr>
                <w:rFonts w:ascii="Times New Roman" w:hAnsi="Times New Roman"/>
                <w:b/>
                <w:color w:val="000000"/>
                <w:szCs w:val="21"/>
              </w:rPr>
              <w:t>1</w:t>
            </w:r>
          </w:p>
        </w:tc>
        <w:tc>
          <w:tcPr>
            <w:tcW w:w="1131" w:type="pct"/>
            <w:tcBorders>
              <w:top w:val="single" w:sz="6" w:space="0" w:color="008000"/>
              <w:bottom w:val="nil"/>
            </w:tcBorders>
            <w:vAlign w:val="center"/>
          </w:tcPr>
          <w:p w:rsidR="003913D6" w:rsidRPr="001C3F81" w:rsidRDefault="003913D6" w:rsidP="009C540B">
            <w:pPr>
              <w:spacing w:line="360" w:lineRule="auto"/>
              <w:jc w:val="center"/>
              <w:rPr>
                <w:rFonts w:ascii="Times New Roman" w:hAnsi="Times New Roman"/>
                <w:b/>
                <w:color w:val="7030A0"/>
                <w:szCs w:val="21"/>
              </w:rPr>
            </w:pPr>
            <w:r w:rsidRPr="001C3F81">
              <w:rPr>
                <w:rFonts w:ascii="Times New Roman" w:hAnsi="Times New Roman"/>
                <w:b/>
                <w:color w:val="7030A0"/>
                <w:szCs w:val="21"/>
              </w:rPr>
              <w:t>500</w:t>
            </w:r>
          </w:p>
        </w:tc>
        <w:tc>
          <w:tcPr>
            <w:tcW w:w="1729" w:type="pct"/>
            <w:tcBorders>
              <w:top w:val="single" w:sz="6" w:space="0" w:color="008000"/>
              <w:bottom w:val="nil"/>
            </w:tcBorders>
            <w:vAlign w:val="center"/>
          </w:tcPr>
          <w:p w:rsidR="003913D6" w:rsidRPr="00F30CCB" w:rsidRDefault="003913D6" w:rsidP="009C540B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b/>
                <w:color w:val="000000" w:themeColor="text1"/>
                <w:szCs w:val="21"/>
              </w:rPr>
              <w:t>3.033</w:t>
            </w:r>
          </w:p>
        </w:tc>
        <w:tc>
          <w:tcPr>
            <w:tcW w:w="1729" w:type="pct"/>
            <w:tcBorders>
              <w:top w:val="single" w:sz="6" w:space="0" w:color="008000"/>
              <w:bottom w:val="nil"/>
            </w:tcBorders>
            <w:vAlign w:val="center"/>
          </w:tcPr>
          <w:p w:rsidR="003913D6" w:rsidRPr="00F30CCB" w:rsidRDefault="003913D6" w:rsidP="009C540B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b/>
                <w:color w:val="000000" w:themeColor="text1"/>
                <w:szCs w:val="21"/>
              </w:rPr>
              <w:t>1.511</w:t>
            </w:r>
          </w:p>
        </w:tc>
      </w:tr>
      <w:tr w:rsidR="003913D6" w:rsidRPr="001C3F81" w:rsidTr="009C540B">
        <w:trPr>
          <w:trHeight w:val="264"/>
        </w:trPr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</w:tcPr>
          <w:p w:rsidR="003913D6" w:rsidRPr="001C3F81" w:rsidRDefault="003913D6" w:rsidP="009C540B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 w:rsidRPr="001C3F81">
              <w:rPr>
                <w:rFonts w:ascii="Times New Roman" w:hAnsi="Times New Roman"/>
                <w:b/>
                <w:color w:val="000000"/>
                <w:szCs w:val="21"/>
              </w:rPr>
              <w:t>2</w:t>
            </w:r>
          </w:p>
        </w:tc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3D6" w:rsidRPr="001C3F81" w:rsidRDefault="003913D6" w:rsidP="009C540B">
            <w:pPr>
              <w:spacing w:line="360" w:lineRule="auto"/>
              <w:jc w:val="center"/>
              <w:rPr>
                <w:rFonts w:ascii="Times New Roman" w:hAnsi="Times New Roman"/>
                <w:b/>
                <w:color w:val="7030A0"/>
                <w:szCs w:val="21"/>
              </w:rPr>
            </w:pPr>
            <w:r w:rsidRPr="001C3F81">
              <w:rPr>
                <w:rFonts w:ascii="Times New Roman" w:hAnsi="Times New Roman"/>
                <w:b/>
                <w:color w:val="7030A0"/>
                <w:szCs w:val="21"/>
              </w:rPr>
              <w:t>1,000</w:t>
            </w:r>
          </w:p>
        </w:tc>
        <w:tc>
          <w:tcPr>
            <w:tcW w:w="17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3D6" w:rsidRPr="00F30CCB" w:rsidRDefault="003913D6" w:rsidP="009C540B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b/>
                <w:color w:val="000000" w:themeColor="text1"/>
                <w:szCs w:val="21"/>
              </w:rPr>
              <w:t>2.897</w:t>
            </w:r>
          </w:p>
        </w:tc>
        <w:tc>
          <w:tcPr>
            <w:tcW w:w="17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3D6" w:rsidRPr="00F30CCB" w:rsidRDefault="003913D6" w:rsidP="009C540B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b/>
                <w:color w:val="000000" w:themeColor="text1"/>
                <w:szCs w:val="21"/>
              </w:rPr>
              <w:t>0.757</w:t>
            </w:r>
          </w:p>
        </w:tc>
      </w:tr>
      <w:tr w:rsidR="003913D6" w:rsidRPr="001C3F81" w:rsidTr="009C540B">
        <w:trPr>
          <w:trHeight w:val="267"/>
        </w:trPr>
        <w:tc>
          <w:tcPr>
            <w:tcW w:w="411" w:type="pct"/>
            <w:tcBorders>
              <w:top w:val="nil"/>
            </w:tcBorders>
          </w:tcPr>
          <w:p w:rsidR="003913D6" w:rsidRPr="001C3F81" w:rsidRDefault="003913D6" w:rsidP="009C540B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 w:rsidRPr="001C3F81">
              <w:rPr>
                <w:rFonts w:ascii="Times New Roman" w:hAnsi="Times New Roman"/>
                <w:b/>
                <w:color w:val="000000"/>
                <w:szCs w:val="21"/>
              </w:rPr>
              <w:t>3</w:t>
            </w:r>
          </w:p>
        </w:tc>
        <w:tc>
          <w:tcPr>
            <w:tcW w:w="1131" w:type="pct"/>
            <w:tcBorders>
              <w:top w:val="nil"/>
            </w:tcBorders>
            <w:vAlign w:val="center"/>
          </w:tcPr>
          <w:p w:rsidR="003913D6" w:rsidRPr="001C3F81" w:rsidRDefault="003913D6" w:rsidP="009C540B">
            <w:pPr>
              <w:spacing w:line="360" w:lineRule="auto"/>
              <w:jc w:val="center"/>
              <w:rPr>
                <w:rFonts w:ascii="Times New Roman" w:hAnsi="Times New Roman"/>
                <w:b/>
                <w:color w:val="7030A0"/>
                <w:szCs w:val="21"/>
              </w:rPr>
            </w:pPr>
            <w:r w:rsidRPr="001C3F81">
              <w:rPr>
                <w:rFonts w:ascii="Times New Roman" w:hAnsi="Times New Roman"/>
                <w:b/>
                <w:color w:val="7030A0"/>
                <w:szCs w:val="21"/>
              </w:rPr>
              <w:t>2,000</w:t>
            </w:r>
          </w:p>
        </w:tc>
        <w:tc>
          <w:tcPr>
            <w:tcW w:w="1729" w:type="pct"/>
            <w:tcBorders>
              <w:top w:val="nil"/>
            </w:tcBorders>
            <w:vAlign w:val="center"/>
          </w:tcPr>
          <w:p w:rsidR="003913D6" w:rsidRPr="00F30CCB" w:rsidRDefault="003913D6" w:rsidP="009C540B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b/>
                <w:color w:val="000000" w:themeColor="text1"/>
                <w:szCs w:val="21"/>
              </w:rPr>
              <w:t>2.664</w:t>
            </w:r>
          </w:p>
        </w:tc>
        <w:tc>
          <w:tcPr>
            <w:tcW w:w="1729" w:type="pct"/>
            <w:tcBorders>
              <w:top w:val="nil"/>
            </w:tcBorders>
            <w:vAlign w:val="center"/>
          </w:tcPr>
          <w:p w:rsidR="003913D6" w:rsidRPr="00F30CCB" w:rsidRDefault="003913D6" w:rsidP="009C540B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b/>
                <w:color w:val="000000" w:themeColor="text1"/>
                <w:szCs w:val="21"/>
              </w:rPr>
              <w:t>0.479</w:t>
            </w:r>
          </w:p>
        </w:tc>
      </w:tr>
      <w:tr w:rsidR="003913D6" w:rsidRPr="001C3F81" w:rsidTr="009C540B">
        <w:trPr>
          <w:trHeight w:val="285"/>
        </w:trPr>
        <w:tc>
          <w:tcPr>
            <w:tcW w:w="411" w:type="pct"/>
          </w:tcPr>
          <w:p w:rsidR="003913D6" w:rsidRPr="001C3F81" w:rsidRDefault="003913D6" w:rsidP="009C540B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 w:rsidRPr="001C3F81">
              <w:rPr>
                <w:rFonts w:ascii="Times New Roman" w:hAnsi="Times New Roman"/>
                <w:b/>
                <w:color w:val="000000"/>
                <w:szCs w:val="21"/>
              </w:rPr>
              <w:lastRenderedPageBreak/>
              <w:t>4</w:t>
            </w:r>
          </w:p>
        </w:tc>
        <w:tc>
          <w:tcPr>
            <w:tcW w:w="1131" w:type="pct"/>
            <w:vAlign w:val="center"/>
          </w:tcPr>
          <w:p w:rsidR="003913D6" w:rsidRPr="001C3F81" w:rsidRDefault="003913D6" w:rsidP="009C540B">
            <w:pPr>
              <w:spacing w:line="360" w:lineRule="auto"/>
              <w:jc w:val="center"/>
              <w:rPr>
                <w:rFonts w:ascii="Times New Roman" w:hAnsi="Times New Roman"/>
                <w:b/>
                <w:color w:val="7030A0"/>
                <w:szCs w:val="21"/>
              </w:rPr>
            </w:pPr>
            <w:r w:rsidRPr="001C3F81">
              <w:rPr>
                <w:rFonts w:ascii="Times New Roman" w:hAnsi="Times New Roman"/>
                <w:b/>
                <w:color w:val="7030A0"/>
                <w:szCs w:val="21"/>
              </w:rPr>
              <w:t>4,000</w:t>
            </w:r>
          </w:p>
        </w:tc>
        <w:tc>
          <w:tcPr>
            <w:tcW w:w="1729" w:type="pct"/>
            <w:vAlign w:val="center"/>
          </w:tcPr>
          <w:p w:rsidR="003913D6" w:rsidRPr="00F30CCB" w:rsidRDefault="003913D6" w:rsidP="009C540B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b/>
                <w:color w:val="000000" w:themeColor="text1"/>
                <w:szCs w:val="21"/>
              </w:rPr>
              <w:t>2.567</w:t>
            </w:r>
          </w:p>
        </w:tc>
        <w:tc>
          <w:tcPr>
            <w:tcW w:w="1729" w:type="pct"/>
            <w:vAlign w:val="center"/>
          </w:tcPr>
          <w:p w:rsidR="003913D6" w:rsidRPr="00F30CCB" w:rsidRDefault="003913D6" w:rsidP="009C540B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b/>
                <w:color w:val="000000" w:themeColor="text1"/>
                <w:szCs w:val="21"/>
              </w:rPr>
              <w:t>0.324</w:t>
            </w:r>
          </w:p>
        </w:tc>
      </w:tr>
      <w:tr w:rsidR="003913D6" w:rsidRPr="001C3F81" w:rsidTr="009C540B">
        <w:trPr>
          <w:trHeight w:val="267"/>
        </w:trPr>
        <w:tc>
          <w:tcPr>
            <w:tcW w:w="411" w:type="pct"/>
          </w:tcPr>
          <w:p w:rsidR="003913D6" w:rsidRPr="001C3F81" w:rsidRDefault="003913D6" w:rsidP="009C540B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 w:rsidRPr="001C3F81">
              <w:rPr>
                <w:rFonts w:ascii="Times New Roman" w:hAnsi="Times New Roman"/>
                <w:b/>
                <w:color w:val="000000"/>
                <w:szCs w:val="21"/>
              </w:rPr>
              <w:t>5</w:t>
            </w:r>
          </w:p>
        </w:tc>
        <w:tc>
          <w:tcPr>
            <w:tcW w:w="1131" w:type="pct"/>
            <w:vAlign w:val="center"/>
          </w:tcPr>
          <w:p w:rsidR="003913D6" w:rsidRPr="001C3F81" w:rsidRDefault="003913D6" w:rsidP="009C540B">
            <w:pPr>
              <w:spacing w:line="360" w:lineRule="auto"/>
              <w:jc w:val="center"/>
              <w:rPr>
                <w:rFonts w:ascii="Times New Roman" w:hAnsi="Times New Roman"/>
                <w:b/>
                <w:color w:val="7030A0"/>
                <w:szCs w:val="21"/>
              </w:rPr>
            </w:pPr>
            <w:r w:rsidRPr="001C3F81">
              <w:rPr>
                <w:rFonts w:ascii="Times New Roman" w:hAnsi="Times New Roman"/>
                <w:b/>
                <w:color w:val="7030A0"/>
                <w:szCs w:val="21"/>
              </w:rPr>
              <w:t>8,000</w:t>
            </w:r>
          </w:p>
        </w:tc>
        <w:tc>
          <w:tcPr>
            <w:tcW w:w="1729" w:type="pct"/>
            <w:vAlign w:val="center"/>
          </w:tcPr>
          <w:p w:rsidR="003913D6" w:rsidRPr="00F30CCB" w:rsidRDefault="003913D6" w:rsidP="009C540B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b/>
                <w:color w:val="000000" w:themeColor="text1"/>
                <w:szCs w:val="21"/>
              </w:rPr>
              <w:t>2.509</w:t>
            </w:r>
          </w:p>
        </w:tc>
        <w:tc>
          <w:tcPr>
            <w:tcW w:w="1729" w:type="pct"/>
            <w:vAlign w:val="center"/>
          </w:tcPr>
          <w:p w:rsidR="003913D6" w:rsidRPr="00F30CCB" w:rsidRDefault="003913D6" w:rsidP="009C540B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b/>
                <w:color w:val="000000" w:themeColor="text1"/>
                <w:szCs w:val="21"/>
              </w:rPr>
              <w:t>0.244</w:t>
            </w:r>
          </w:p>
        </w:tc>
      </w:tr>
      <w:tr w:rsidR="003913D6" w:rsidRPr="001C3F81" w:rsidTr="009C540B">
        <w:trPr>
          <w:trHeight w:val="285"/>
        </w:trPr>
        <w:tc>
          <w:tcPr>
            <w:tcW w:w="411" w:type="pct"/>
          </w:tcPr>
          <w:p w:rsidR="003913D6" w:rsidRPr="001C3F81" w:rsidRDefault="003913D6" w:rsidP="009C540B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 w:rsidRPr="001C3F81">
              <w:rPr>
                <w:rFonts w:ascii="Times New Roman" w:hAnsi="Times New Roman"/>
                <w:b/>
                <w:color w:val="000000"/>
                <w:szCs w:val="21"/>
              </w:rPr>
              <w:t>6</w:t>
            </w:r>
          </w:p>
        </w:tc>
        <w:tc>
          <w:tcPr>
            <w:tcW w:w="1131" w:type="pct"/>
            <w:vAlign w:val="center"/>
          </w:tcPr>
          <w:p w:rsidR="003913D6" w:rsidRPr="001C3F81" w:rsidRDefault="003913D6" w:rsidP="009C540B">
            <w:pPr>
              <w:spacing w:line="360" w:lineRule="auto"/>
              <w:jc w:val="center"/>
              <w:rPr>
                <w:rFonts w:ascii="Times New Roman" w:hAnsi="Times New Roman"/>
                <w:b/>
                <w:color w:val="7030A0"/>
                <w:szCs w:val="21"/>
              </w:rPr>
            </w:pPr>
            <w:r w:rsidRPr="001C3F81">
              <w:rPr>
                <w:rFonts w:ascii="Times New Roman" w:hAnsi="Times New Roman"/>
                <w:b/>
                <w:color w:val="7030A0"/>
                <w:szCs w:val="21"/>
              </w:rPr>
              <w:t>16,000</w:t>
            </w:r>
          </w:p>
        </w:tc>
        <w:tc>
          <w:tcPr>
            <w:tcW w:w="1729" w:type="pct"/>
            <w:vAlign w:val="center"/>
          </w:tcPr>
          <w:p w:rsidR="003913D6" w:rsidRPr="00F30CCB" w:rsidRDefault="003913D6" w:rsidP="009C540B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b/>
                <w:color w:val="000000" w:themeColor="text1"/>
                <w:szCs w:val="21"/>
              </w:rPr>
              <w:t>2.434</w:t>
            </w:r>
          </w:p>
        </w:tc>
        <w:tc>
          <w:tcPr>
            <w:tcW w:w="1729" w:type="pct"/>
            <w:vAlign w:val="center"/>
          </w:tcPr>
          <w:p w:rsidR="003913D6" w:rsidRPr="00F30CCB" w:rsidRDefault="003913D6" w:rsidP="009C540B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b/>
                <w:color w:val="000000" w:themeColor="text1"/>
                <w:szCs w:val="21"/>
              </w:rPr>
              <w:t>0.230</w:t>
            </w:r>
          </w:p>
        </w:tc>
      </w:tr>
      <w:tr w:rsidR="003913D6" w:rsidRPr="001C3F81" w:rsidTr="009C540B">
        <w:trPr>
          <w:trHeight w:val="267"/>
        </w:trPr>
        <w:tc>
          <w:tcPr>
            <w:tcW w:w="411" w:type="pct"/>
          </w:tcPr>
          <w:p w:rsidR="003913D6" w:rsidRPr="001C3F81" w:rsidRDefault="003913D6" w:rsidP="009C540B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 w:rsidRPr="001C3F81">
              <w:rPr>
                <w:rFonts w:ascii="Times New Roman" w:hAnsi="Times New Roman"/>
                <w:b/>
                <w:color w:val="000000"/>
                <w:szCs w:val="21"/>
              </w:rPr>
              <w:t>7</w:t>
            </w:r>
          </w:p>
        </w:tc>
        <w:tc>
          <w:tcPr>
            <w:tcW w:w="1131" w:type="pct"/>
            <w:vAlign w:val="center"/>
          </w:tcPr>
          <w:p w:rsidR="003913D6" w:rsidRPr="001C3F81" w:rsidRDefault="003913D6" w:rsidP="009C540B">
            <w:pPr>
              <w:spacing w:line="360" w:lineRule="auto"/>
              <w:jc w:val="center"/>
              <w:rPr>
                <w:rFonts w:ascii="Times New Roman" w:hAnsi="Times New Roman"/>
                <w:b/>
                <w:color w:val="7030A0"/>
                <w:szCs w:val="21"/>
              </w:rPr>
            </w:pPr>
            <w:r w:rsidRPr="001C3F81">
              <w:rPr>
                <w:rFonts w:ascii="Times New Roman" w:hAnsi="Times New Roman"/>
                <w:b/>
                <w:color w:val="7030A0"/>
                <w:szCs w:val="21"/>
              </w:rPr>
              <w:t>32,000</w:t>
            </w:r>
          </w:p>
        </w:tc>
        <w:tc>
          <w:tcPr>
            <w:tcW w:w="1729" w:type="pct"/>
            <w:vAlign w:val="center"/>
          </w:tcPr>
          <w:p w:rsidR="003913D6" w:rsidRPr="00F30CCB" w:rsidRDefault="003913D6" w:rsidP="009C540B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b/>
                <w:color w:val="000000" w:themeColor="text1"/>
                <w:szCs w:val="21"/>
              </w:rPr>
              <w:t>2.371</w:t>
            </w:r>
          </w:p>
        </w:tc>
        <w:tc>
          <w:tcPr>
            <w:tcW w:w="1729" w:type="pct"/>
            <w:vAlign w:val="center"/>
          </w:tcPr>
          <w:p w:rsidR="003913D6" w:rsidRPr="00F30CCB" w:rsidRDefault="003913D6" w:rsidP="009C540B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b/>
                <w:color w:val="000000" w:themeColor="text1"/>
                <w:szCs w:val="21"/>
              </w:rPr>
              <w:t>0.219</w:t>
            </w:r>
          </w:p>
        </w:tc>
      </w:tr>
      <w:tr w:rsidR="003913D6" w:rsidRPr="001C3F81" w:rsidTr="009C540B">
        <w:trPr>
          <w:trHeight w:val="285"/>
        </w:trPr>
        <w:tc>
          <w:tcPr>
            <w:tcW w:w="411" w:type="pct"/>
          </w:tcPr>
          <w:p w:rsidR="003913D6" w:rsidRPr="001C3F81" w:rsidRDefault="003913D6" w:rsidP="009C540B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 w:rsidRPr="001C3F81">
              <w:rPr>
                <w:rFonts w:ascii="Times New Roman" w:hAnsi="Times New Roman"/>
                <w:b/>
                <w:color w:val="000000"/>
                <w:szCs w:val="21"/>
              </w:rPr>
              <w:t>8</w:t>
            </w:r>
          </w:p>
        </w:tc>
        <w:tc>
          <w:tcPr>
            <w:tcW w:w="1131" w:type="pct"/>
            <w:vAlign w:val="center"/>
          </w:tcPr>
          <w:p w:rsidR="003913D6" w:rsidRPr="001C3F81" w:rsidRDefault="003913D6" w:rsidP="009C540B">
            <w:pPr>
              <w:spacing w:line="360" w:lineRule="auto"/>
              <w:jc w:val="center"/>
              <w:rPr>
                <w:rFonts w:ascii="Times New Roman" w:hAnsi="Times New Roman"/>
                <w:b/>
                <w:color w:val="7030A0"/>
                <w:szCs w:val="21"/>
              </w:rPr>
            </w:pPr>
            <w:r w:rsidRPr="001C3F81">
              <w:rPr>
                <w:rFonts w:ascii="Times New Roman" w:hAnsi="Times New Roman"/>
                <w:b/>
                <w:color w:val="7030A0"/>
                <w:szCs w:val="21"/>
              </w:rPr>
              <w:t>64,000</w:t>
            </w:r>
          </w:p>
        </w:tc>
        <w:tc>
          <w:tcPr>
            <w:tcW w:w="1729" w:type="pct"/>
            <w:vAlign w:val="center"/>
          </w:tcPr>
          <w:p w:rsidR="003913D6" w:rsidRPr="00F30CCB" w:rsidRDefault="003913D6" w:rsidP="009C540B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b/>
                <w:color w:val="000000" w:themeColor="text1"/>
                <w:szCs w:val="21"/>
              </w:rPr>
              <w:t>2.169</w:t>
            </w:r>
          </w:p>
        </w:tc>
        <w:tc>
          <w:tcPr>
            <w:tcW w:w="1729" w:type="pct"/>
            <w:vAlign w:val="center"/>
          </w:tcPr>
          <w:p w:rsidR="003913D6" w:rsidRPr="00F30CCB" w:rsidRDefault="003913D6" w:rsidP="009C540B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b/>
                <w:color w:val="000000" w:themeColor="text1"/>
                <w:szCs w:val="21"/>
              </w:rPr>
              <w:t>0.173</w:t>
            </w:r>
          </w:p>
        </w:tc>
      </w:tr>
      <w:tr w:rsidR="003913D6" w:rsidRPr="001C3F81" w:rsidTr="009C540B">
        <w:trPr>
          <w:trHeight w:val="285"/>
        </w:trPr>
        <w:tc>
          <w:tcPr>
            <w:tcW w:w="411" w:type="pct"/>
          </w:tcPr>
          <w:p w:rsidR="003913D6" w:rsidRPr="001C3F81" w:rsidRDefault="003913D6" w:rsidP="009C540B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 w:rsidRPr="001C3F81">
              <w:rPr>
                <w:rFonts w:ascii="Times New Roman" w:hAnsi="Times New Roman"/>
                <w:b/>
                <w:color w:val="000000"/>
                <w:szCs w:val="21"/>
              </w:rPr>
              <w:t>9</w:t>
            </w:r>
          </w:p>
        </w:tc>
        <w:tc>
          <w:tcPr>
            <w:tcW w:w="1131" w:type="pct"/>
            <w:vAlign w:val="center"/>
          </w:tcPr>
          <w:p w:rsidR="003913D6" w:rsidRPr="001C3F81" w:rsidRDefault="003913D6" w:rsidP="009C540B">
            <w:pPr>
              <w:spacing w:line="360" w:lineRule="auto"/>
              <w:jc w:val="center"/>
              <w:rPr>
                <w:rFonts w:ascii="Times New Roman" w:hAnsi="Times New Roman"/>
                <w:b/>
                <w:color w:val="7030A0"/>
                <w:szCs w:val="21"/>
              </w:rPr>
            </w:pPr>
            <w:r w:rsidRPr="001C3F81">
              <w:rPr>
                <w:rFonts w:ascii="Times New Roman" w:hAnsi="Times New Roman"/>
                <w:b/>
                <w:color w:val="7030A0"/>
                <w:szCs w:val="21"/>
              </w:rPr>
              <w:t>128,000</w:t>
            </w:r>
          </w:p>
        </w:tc>
        <w:tc>
          <w:tcPr>
            <w:tcW w:w="1729" w:type="pct"/>
            <w:vAlign w:val="center"/>
          </w:tcPr>
          <w:p w:rsidR="003913D6" w:rsidRPr="00F30CCB" w:rsidRDefault="003913D6" w:rsidP="009C540B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b/>
                <w:color w:val="000000" w:themeColor="text1"/>
                <w:szCs w:val="21"/>
              </w:rPr>
              <w:t>1.593</w:t>
            </w:r>
          </w:p>
        </w:tc>
        <w:tc>
          <w:tcPr>
            <w:tcW w:w="1729" w:type="pct"/>
            <w:vAlign w:val="center"/>
          </w:tcPr>
          <w:p w:rsidR="003913D6" w:rsidRPr="00F30CCB" w:rsidRDefault="003913D6" w:rsidP="009C540B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b/>
                <w:color w:val="000000" w:themeColor="text1"/>
                <w:szCs w:val="21"/>
              </w:rPr>
              <w:t>0.171</w:t>
            </w:r>
          </w:p>
        </w:tc>
      </w:tr>
      <w:tr w:rsidR="003913D6" w:rsidRPr="001C3F81" w:rsidTr="009C540B">
        <w:trPr>
          <w:trHeight w:val="267"/>
        </w:trPr>
        <w:tc>
          <w:tcPr>
            <w:tcW w:w="411" w:type="pct"/>
          </w:tcPr>
          <w:p w:rsidR="003913D6" w:rsidRPr="001C3F81" w:rsidRDefault="003913D6" w:rsidP="009C540B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 w:rsidRPr="001C3F81">
              <w:rPr>
                <w:rFonts w:ascii="Times New Roman" w:hAnsi="Times New Roman"/>
                <w:b/>
                <w:color w:val="000000"/>
                <w:szCs w:val="21"/>
              </w:rPr>
              <w:t>10</w:t>
            </w:r>
          </w:p>
        </w:tc>
        <w:tc>
          <w:tcPr>
            <w:tcW w:w="1131" w:type="pct"/>
            <w:vAlign w:val="center"/>
          </w:tcPr>
          <w:p w:rsidR="003913D6" w:rsidRPr="001C3F81" w:rsidRDefault="003913D6" w:rsidP="009C540B">
            <w:pPr>
              <w:spacing w:line="360" w:lineRule="auto"/>
              <w:jc w:val="center"/>
              <w:rPr>
                <w:rFonts w:ascii="Times New Roman" w:hAnsi="Times New Roman"/>
                <w:b/>
                <w:color w:val="7030A0"/>
                <w:szCs w:val="21"/>
              </w:rPr>
            </w:pPr>
            <w:r w:rsidRPr="001C3F81">
              <w:rPr>
                <w:rFonts w:ascii="Times New Roman" w:hAnsi="Times New Roman"/>
                <w:b/>
                <w:color w:val="7030A0"/>
                <w:szCs w:val="21"/>
              </w:rPr>
              <w:t>256,000</w:t>
            </w:r>
          </w:p>
        </w:tc>
        <w:tc>
          <w:tcPr>
            <w:tcW w:w="1729" w:type="pct"/>
            <w:vAlign w:val="center"/>
          </w:tcPr>
          <w:p w:rsidR="003913D6" w:rsidRPr="00F30CCB" w:rsidRDefault="003913D6" w:rsidP="009C540B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b/>
                <w:color w:val="000000" w:themeColor="text1"/>
                <w:szCs w:val="21"/>
              </w:rPr>
              <w:t>1.015</w:t>
            </w:r>
          </w:p>
        </w:tc>
        <w:tc>
          <w:tcPr>
            <w:tcW w:w="1729" w:type="pct"/>
            <w:vAlign w:val="center"/>
          </w:tcPr>
          <w:p w:rsidR="003913D6" w:rsidRPr="00F30CCB" w:rsidRDefault="003913D6" w:rsidP="009C540B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b/>
                <w:color w:val="000000" w:themeColor="text1"/>
                <w:szCs w:val="21"/>
              </w:rPr>
              <w:t>0.132</w:t>
            </w:r>
          </w:p>
        </w:tc>
      </w:tr>
      <w:tr w:rsidR="003913D6" w:rsidRPr="001C3F81" w:rsidTr="009C540B">
        <w:trPr>
          <w:trHeight w:val="285"/>
        </w:trPr>
        <w:tc>
          <w:tcPr>
            <w:tcW w:w="411" w:type="pct"/>
          </w:tcPr>
          <w:p w:rsidR="003913D6" w:rsidRPr="001C3F81" w:rsidRDefault="003913D6" w:rsidP="009C540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  <w:r w:rsidRPr="001C3F81">
              <w:rPr>
                <w:rFonts w:ascii="Times New Roman" w:hAnsi="Times New Roman"/>
                <w:b/>
                <w:bCs/>
                <w:color w:val="000000"/>
                <w:szCs w:val="21"/>
              </w:rPr>
              <w:t>11</w:t>
            </w:r>
          </w:p>
        </w:tc>
        <w:tc>
          <w:tcPr>
            <w:tcW w:w="1131" w:type="pct"/>
            <w:vAlign w:val="center"/>
          </w:tcPr>
          <w:p w:rsidR="003913D6" w:rsidRPr="001C3F81" w:rsidRDefault="003913D6" w:rsidP="009C540B">
            <w:pPr>
              <w:spacing w:line="360" w:lineRule="auto"/>
              <w:jc w:val="center"/>
              <w:rPr>
                <w:rFonts w:ascii="Times New Roman" w:hAnsi="Times New Roman"/>
                <w:b/>
                <w:color w:val="7030A0"/>
                <w:szCs w:val="21"/>
              </w:rPr>
            </w:pPr>
            <w:r w:rsidRPr="001C3F81">
              <w:rPr>
                <w:rFonts w:ascii="Times New Roman" w:hAnsi="Times New Roman"/>
                <w:b/>
                <w:color w:val="7030A0"/>
                <w:szCs w:val="21"/>
              </w:rPr>
              <w:t>512,000</w:t>
            </w:r>
          </w:p>
        </w:tc>
        <w:tc>
          <w:tcPr>
            <w:tcW w:w="1729" w:type="pct"/>
            <w:vAlign w:val="center"/>
          </w:tcPr>
          <w:p w:rsidR="003913D6" w:rsidRPr="00F30CCB" w:rsidRDefault="003913D6" w:rsidP="009C540B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b/>
                <w:color w:val="000000" w:themeColor="text1"/>
                <w:szCs w:val="21"/>
              </w:rPr>
              <w:t>0.607</w:t>
            </w:r>
          </w:p>
        </w:tc>
        <w:tc>
          <w:tcPr>
            <w:tcW w:w="1729" w:type="pct"/>
            <w:vAlign w:val="center"/>
          </w:tcPr>
          <w:p w:rsidR="003913D6" w:rsidRPr="00F30CCB" w:rsidRDefault="003913D6" w:rsidP="009C540B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b/>
                <w:color w:val="000000" w:themeColor="text1"/>
                <w:szCs w:val="21"/>
              </w:rPr>
              <w:t>0.124</w:t>
            </w:r>
          </w:p>
        </w:tc>
      </w:tr>
      <w:tr w:rsidR="003913D6" w:rsidRPr="001C3F81" w:rsidTr="009C540B">
        <w:trPr>
          <w:trHeight w:val="267"/>
        </w:trPr>
        <w:tc>
          <w:tcPr>
            <w:tcW w:w="411" w:type="pct"/>
          </w:tcPr>
          <w:p w:rsidR="003913D6" w:rsidRPr="001C3F81" w:rsidRDefault="003913D6" w:rsidP="009C540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  <w:r w:rsidRPr="001C3F81">
              <w:rPr>
                <w:rFonts w:ascii="Times New Roman" w:hAnsi="Times New Roman"/>
                <w:b/>
                <w:bCs/>
                <w:color w:val="000000"/>
                <w:szCs w:val="21"/>
              </w:rPr>
              <w:t>12</w:t>
            </w:r>
          </w:p>
        </w:tc>
        <w:tc>
          <w:tcPr>
            <w:tcW w:w="1131" w:type="pct"/>
            <w:vAlign w:val="center"/>
          </w:tcPr>
          <w:p w:rsidR="003913D6" w:rsidRPr="001C3F81" w:rsidRDefault="003913D6" w:rsidP="009C540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  <w:r w:rsidRPr="001C3F81">
              <w:rPr>
                <w:rFonts w:ascii="Times New Roman" w:hAnsi="Times New Roman"/>
                <w:b/>
                <w:bCs/>
                <w:color w:val="000000"/>
                <w:szCs w:val="21"/>
              </w:rPr>
              <w:t>空白</w:t>
            </w:r>
          </w:p>
        </w:tc>
        <w:tc>
          <w:tcPr>
            <w:tcW w:w="1729" w:type="pct"/>
            <w:vAlign w:val="center"/>
          </w:tcPr>
          <w:p w:rsidR="003913D6" w:rsidRPr="00F30CCB" w:rsidRDefault="003913D6" w:rsidP="009C540B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b/>
                <w:color w:val="000000" w:themeColor="text1"/>
                <w:szCs w:val="21"/>
              </w:rPr>
              <w:t>0.106</w:t>
            </w:r>
          </w:p>
        </w:tc>
        <w:tc>
          <w:tcPr>
            <w:tcW w:w="1729" w:type="pct"/>
            <w:vAlign w:val="center"/>
          </w:tcPr>
          <w:p w:rsidR="003913D6" w:rsidRPr="00F30CCB" w:rsidRDefault="003913D6" w:rsidP="009C540B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b/>
                <w:color w:val="000000" w:themeColor="text1"/>
                <w:szCs w:val="21"/>
              </w:rPr>
              <w:t>0.118</w:t>
            </w:r>
          </w:p>
        </w:tc>
      </w:tr>
      <w:tr w:rsidR="003913D6" w:rsidRPr="001C3F81" w:rsidTr="009C540B">
        <w:trPr>
          <w:trHeight w:val="191"/>
        </w:trPr>
        <w:tc>
          <w:tcPr>
            <w:tcW w:w="411" w:type="pct"/>
            <w:tcBorders>
              <w:bottom w:val="single" w:sz="12" w:space="0" w:color="008000"/>
            </w:tcBorders>
          </w:tcPr>
          <w:p w:rsidR="003913D6" w:rsidRPr="001C3F81" w:rsidRDefault="003913D6" w:rsidP="009C540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131" w:type="pct"/>
            <w:tcBorders>
              <w:bottom w:val="single" w:sz="12" w:space="0" w:color="008000"/>
            </w:tcBorders>
            <w:vAlign w:val="center"/>
          </w:tcPr>
          <w:p w:rsidR="003913D6" w:rsidRPr="001C3F81" w:rsidRDefault="003913D6" w:rsidP="009C540B">
            <w:pPr>
              <w:spacing w:line="360" w:lineRule="auto"/>
              <w:ind w:firstLineChars="500" w:firstLine="1054"/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  <w:r w:rsidRPr="001C3F81">
              <w:rPr>
                <w:rFonts w:ascii="Times New Roman" w:hAnsi="Times New Roman"/>
                <w:b/>
                <w:bCs/>
                <w:color w:val="000000"/>
                <w:szCs w:val="21"/>
              </w:rPr>
              <w:t>Titer:</w:t>
            </w:r>
          </w:p>
        </w:tc>
        <w:tc>
          <w:tcPr>
            <w:tcW w:w="1729" w:type="pct"/>
            <w:tcBorders>
              <w:bottom w:val="single" w:sz="12" w:space="0" w:color="008000"/>
            </w:tcBorders>
          </w:tcPr>
          <w:p w:rsidR="003913D6" w:rsidRPr="001C3F81" w:rsidRDefault="003913D6" w:rsidP="009C540B">
            <w:pPr>
              <w:tabs>
                <w:tab w:val="left" w:pos="429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</w:pPr>
            <w:r w:rsidRPr="001C3F81"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  <w:t>&gt;512,000</w:t>
            </w:r>
          </w:p>
        </w:tc>
        <w:tc>
          <w:tcPr>
            <w:tcW w:w="1729" w:type="pct"/>
            <w:tcBorders>
              <w:bottom w:val="single" w:sz="12" w:space="0" w:color="008000"/>
            </w:tcBorders>
          </w:tcPr>
          <w:p w:rsidR="003913D6" w:rsidRPr="001C3F81" w:rsidRDefault="003913D6" w:rsidP="009C540B">
            <w:pPr>
              <w:tabs>
                <w:tab w:val="left" w:pos="429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</w:pPr>
            <w:r w:rsidRPr="001C3F81"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  <w:t>&gt;</w:t>
            </w:r>
            <w:r>
              <w:rPr>
                <w:rFonts w:ascii="Times New Roman" w:hAnsi="Times New Roman" w:hint="eastAsia"/>
                <w:b/>
                <w:bCs/>
                <w:color w:val="000000" w:themeColor="text1"/>
                <w:szCs w:val="21"/>
              </w:rPr>
              <w:t>4</w:t>
            </w:r>
            <w:r w:rsidRPr="001C3F81"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  <w:t>,000</w:t>
            </w:r>
          </w:p>
        </w:tc>
      </w:tr>
    </w:tbl>
    <w:p w:rsidR="003913D6" w:rsidRPr="003913D6" w:rsidRDefault="003913D6" w:rsidP="003913D6">
      <w:pPr>
        <w:pStyle w:val="a7"/>
        <w:spacing w:line="360" w:lineRule="auto"/>
        <w:ind w:left="360" w:firstLineChars="0"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3913D6">
        <w:rPr>
          <w:rFonts w:ascii="Times New Roman" w:hAnsi="Times New Roman"/>
          <w:color w:val="000000"/>
          <w:sz w:val="24"/>
          <w:szCs w:val="24"/>
        </w:rPr>
        <w:t>起始稀释度</w:t>
      </w:r>
      <w:r w:rsidRPr="003913D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3913D6">
        <w:rPr>
          <w:rFonts w:ascii="Times New Roman" w:hAnsi="Times New Roman"/>
          <w:color w:val="000000" w:themeColor="text1"/>
          <w:sz w:val="24"/>
          <w:szCs w:val="24"/>
        </w:rPr>
        <w:t>1:500</w:t>
      </w:r>
    </w:p>
    <w:p w:rsidR="003913D6" w:rsidRPr="003913D6" w:rsidRDefault="003913D6" w:rsidP="003913D6">
      <w:pPr>
        <w:pStyle w:val="a7"/>
        <w:spacing w:line="360" w:lineRule="auto"/>
        <w:ind w:left="360" w:firstLineChars="0" w:firstLine="0"/>
        <w:rPr>
          <w:rFonts w:ascii="Times New Roman" w:hAnsi="Times New Roman"/>
          <w:color w:val="000000"/>
          <w:sz w:val="24"/>
          <w:szCs w:val="24"/>
        </w:rPr>
      </w:pPr>
      <w:r w:rsidRPr="003913D6">
        <w:rPr>
          <w:rFonts w:ascii="Times New Roman" w:hAnsi="Times New Roman"/>
          <w:color w:val="000000"/>
          <w:sz w:val="24"/>
          <w:szCs w:val="24"/>
        </w:rPr>
        <w:t>效价即样品</w:t>
      </w:r>
      <w:r w:rsidRPr="003913D6">
        <w:rPr>
          <w:rFonts w:ascii="Times New Roman" w:hAnsi="Times New Roman"/>
          <w:color w:val="000000"/>
          <w:sz w:val="24"/>
          <w:szCs w:val="24"/>
        </w:rPr>
        <w:t>OD/</w:t>
      </w:r>
      <w:r w:rsidRPr="003913D6">
        <w:rPr>
          <w:rFonts w:ascii="Times New Roman" w:hAnsi="Times New Roman"/>
          <w:color w:val="000000"/>
          <w:sz w:val="24"/>
          <w:szCs w:val="24"/>
        </w:rPr>
        <w:t>空白</w:t>
      </w:r>
      <w:r w:rsidRPr="003913D6">
        <w:rPr>
          <w:rFonts w:ascii="Times New Roman" w:hAnsi="Times New Roman"/>
          <w:color w:val="000000"/>
          <w:sz w:val="24"/>
          <w:szCs w:val="24"/>
        </w:rPr>
        <w:t xml:space="preserve">OD </w:t>
      </w:r>
      <w:r w:rsidRPr="003913D6">
        <w:rPr>
          <w:rFonts w:ascii="Times New Roman" w:hAnsi="Times New Roman"/>
          <w:bCs/>
          <w:kern w:val="0"/>
          <w:sz w:val="24"/>
          <w:szCs w:val="24"/>
        </w:rPr>
        <w:t>≥</w:t>
      </w:r>
      <w:r w:rsidRPr="003913D6">
        <w:rPr>
          <w:rFonts w:ascii="Times New Roman" w:hAnsi="Times New Roman"/>
          <w:color w:val="000000"/>
          <w:sz w:val="24"/>
          <w:szCs w:val="24"/>
        </w:rPr>
        <w:t>2.1</w:t>
      </w:r>
      <w:r w:rsidRPr="003913D6">
        <w:rPr>
          <w:rFonts w:ascii="Times New Roman" w:hAnsi="Times New Roman"/>
          <w:color w:val="000000"/>
          <w:sz w:val="24"/>
          <w:szCs w:val="24"/>
        </w:rPr>
        <w:t>的最高稀释度</w:t>
      </w:r>
    </w:p>
    <w:p w:rsidR="003913D6" w:rsidRPr="003913D6" w:rsidRDefault="003913D6" w:rsidP="003913D6">
      <w:pPr>
        <w:pStyle w:val="a7"/>
        <w:spacing w:line="360" w:lineRule="auto"/>
        <w:ind w:left="360" w:firstLineChars="0" w:firstLine="0"/>
        <w:rPr>
          <w:rFonts w:ascii="Times New Roman" w:hAnsi="Times New Roman"/>
          <w:color w:val="000000"/>
          <w:sz w:val="24"/>
          <w:szCs w:val="24"/>
        </w:rPr>
      </w:pPr>
      <w:r w:rsidRPr="003913D6">
        <w:rPr>
          <w:rFonts w:ascii="Times New Roman" w:hAnsi="Times New Roman" w:hint="eastAsia"/>
          <w:color w:val="000000"/>
          <w:sz w:val="24"/>
          <w:szCs w:val="24"/>
        </w:rPr>
        <w:t>通过</w:t>
      </w:r>
      <w:r w:rsidRPr="003913D6">
        <w:rPr>
          <w:rFonts w:ascii="Times New Roman" w:hAnsi="Times New Roman" w:hint="eastAsia"/>
          <w:color w:val="000000"/>
          <w:sz w:val="24"/>
          <w:szCs w:val="24"/>
        </w:rPr>
        <w:t>ELISA</w:t>
      </w:r>
      <w:r w:rsidRPr="003913D6">
        <w:rPr>
          <w:rFonts w:ascii="Times New Roman" w:hAnsi="Times New Roman" w:hint="eastAsia"/>
          <w:color w:val="000000"/>
          <w:sz w:val="24"/>
          <w:szCs w:val="24"/>
        </w:rPr>
        <w:t>检测结果得出，去除交叉反应的</w:t>
      </w:r>
      <w:r w:rsidRPr="003913D6">
        <w:rPr>
          <w:rFonts w:ascii="Times New Roman" w:hAnsi="Times New Roman" w:hint="eastAsia"/>
          <w:bCs/>
          <w:kern w:val="0"/>
          <w:sz w:val="24"/>
          <w:szCs w:val="24"/>
        </w:rPr>
        <w:t>磷酸化多肽</w:t>
      </w:r>
      <w:r w:rsidRPr="003913D6">
        <w:rPr>
          <w:rFonts w:ascii="Times New Roman" w:hAnsi="Times New Roman" w:hint="eastAsia"/>
          <w:color w:val="000000"/>
          <w:sz w:val="24"/>
          <w:szCs w:val="24"/>
        </w:rPr>
        <w:t>抗体针对</w:t>
      </w:r>
      <w:r w:rsidRPr="003913D6">
        <w:rPr>
          <w:rFonts w:ascii="Times New Roman" w:hAnsi="Times New Roman" w:hint="eastAsia"/>
          <w:bCs/>
          <w:kern w:val="0"/>
          <w:sz w:val="24"/>
          <w:szCs w:val="24"/>
        </w:rPr>
        <w:t>磷酸化多肽</w:t>
      </w:r>
      <w:r w:rsidR="00BC396A">
        <w:rPr>
          <w:rFonts w:ascii="Times New Roman" w:hAnsi="Times New Roman" w:hint="eastAsia"/>
          <w:bCs/>
          <w:kern w:val="0"/>
          <w:sz w:val="24"/>
          <w:szCs w:val="24"/>
        </w:rPr>
        <w:t>A</w:t>
      </w:r>
      <w:r w:rsidRPr="003913D6">
        <w:rPr>
          <w:rFonts w:ascii="Times New Roman" w:hAnsi="Times New Roman" w:hint="eastAsia"/>
          <w:color w:val="000000"/>
          <w:sz w:val="24"/>
          <w:szCs w:val="24"/>
        </w:rPr>
        <w:t>效价在</w:t>
      </w:r>
      <w:r w:rsidRPr="003913D6">
        <w:rPr>
          <w:rFonts w:ascii="Times New Roman" w:hAnsi="Times New Roman" w:hint="eastAsia"/>
          <w:color w:val="000000"/>
          <w:sz w:val="24"/>
          <w:szCs w:val="24"/>
        </w:rPr>
        <w:t>512K</w:t>
      </w:r>
      <w:r w:rsidRPr="003913D6">
        <w:rPr>
          <w:rFonts w:ascii="Times New Roman" w:hAnsi="Times New Roman" w:hint="eastAsia"/>
          <w:color w:val="000000"/>
          <w:sz w:val="24"/>
          <w:szCs w:val="24"/>
        </w:rPr>
        <w:t>左右，针对非</w:t>
      </w:r>
      <w:r w:rsidRPr="003913D6">
        <w:rPr>
          <w:rFonts w:ascii="Times New Roman" w:hAnsi="Times New Roman" w:hint="eastAsia"/>
          <w:bCs/>
          <w:kern w:val="0"/>
          <w:sz w:val="24"/>
          <w:szCs w:val="24"/>
        </w:rPr>
        <w:t>磷酸化多肽</w:t>
      </w:r>
      <w:r w:rsidR="00BC396A">
        <w:rPr>
          <w:rFonts w:ascii="Times New Roman" w:hAnsi="Times New Roman" w:hint="eastAsia"/>
          <w:bCs/>
          <w:kern w:val="0"/>
          <w:sz w:val="24"/>
          <w:szCs w:val="24"/>
        </w:rPr>
        <w:t>B</w:t>
      </w:r>
      <w:r w:rsidRPr="003913D6">
        <w:rPr>
          <w:rFonts w:ascii="Times New Roman" w:hAnsi="Times New Roman" w:hint="eastAsia"/>
          <w:color w:val="000000"/>
          <w:sz w:val="24"/>
          <w:szCs w:val="24"/>
        </w:rPr>
        <w:t>效价在</w:t>
      </w:r>
      <w:r w:rsidRPr="003913D6">
        <w:rPr>
          <w:rFonts w:ascii="Times New Roman" w:hAnsi="Times New Roman" w:hint="eastAsia"/>
          <w:color w:val="000000"/>
          <w:sz w:val="24"/>
          <w:szCs w:val="24"/>
        </w:rPr>
        <w:t>4K</w:t>
      </w:r>
      <w:r w:rsidRPr="003913D6">
        <w:rPr>
          <w:rFonts w:ascii="Times New Roman" w:hAnsi="Times New Roman" w:hint="eastAsia"/>
          <w:color w:val="000000"/>
          <w:sz w:val="24"/>
          <w:szCs w:val="24"/>
        </w:rPr>
        <w:t>左右。</w:t>
      </w:r>
    </w:p>
    <w:p w:rsidR="003913D6" w:rsidRPr="003913D6" w:rsidRDefault="003913D6" w:rsidP="003913D6">
      <w:pPr>
        <w:pStyle w:val="a7"/>
        <w:spacing w:line="360" w:lineRule="auto"/>
        <w:ind w:left="360" w:firstLineChars="0" w:firstLine="0"/>
        <w:rPr>
          <w:rFonts w:ascii="Times New Roman" w:hAnsi="宋体"/>
          <w:b/>
          <w:bCs/>
          <w:kern w:val="0"/>
          <w:sz w:val="24"/>
          <w:szCs w:val="24"/>
        </w:rPr>
      </w:pPr>
    </w:p>
    <w:p w:rsidR="003913D6" w:rsidRPr="003913D6" w:rsidRDefault="003913D6" w:rsidP="003913D6">
      <w:pPr>
        <w:spacing w:line="360" w:lineRule="auto"/>
        <w:jc w:val="center"/>
        <w:rPr>
          <w:rFonts w:ascii="Times New Roman" w:hAnsi="Times New Roman"/>
          <w:b/>
          <w:bCs/>
          <w:kern w:val="0"/>
          <w:sz w:val="24"/>
          <w:szCs w:val="24"/>
        </w:rPr>
      </w:pPr>
      <w:r w:rsidRPr="003913D6">
        <w:rPr>
          <w:rFonts w:ascii="Times New Roman" w:hAnsi="宋体" w:hint="eastAsia"/>
          <w:b/>
          <w:bCs/>
          <w:kern w:val="0"/>
          <w:sz w:val="24"/>
          <w:szCs w:val="24"/>
        </w:rPr>
        <w:lastRenderedPageBreak/>
        <w:t>表</w:t>
      </w:r>
      <w:r w:rsidRPr="003913D6">
        <w:rPr>
          <w:rFonts w:ascii="Times New Roman" w:hAnsi="宋体" w:hint="eastAsia"/>
          <w:b/>
          <w:bCs/>
          <w:kern w:val="0"/>
          <w:sz w:val="24"/>
          <w:szCs w:val="24"/>
        </w:rPr>
        <w:t xml:space="preserve">3 </w:t>
      </w:r>
      <w:r w:rsidRPr="003913D6">
        <w:rPr>
          <w:rFonts w:ascii="Times New Roman" w:hAnsi="宋体" w:hint="eastAsia"/>
          <w:b/>
          <w:bCs/>
          <w:kern w:val="0"/>
          <w:sz w:val="24"/>
          <w:szCs w:val="24"/>
        </w:rPr>
        <w:t>非磷酸化抗体检测</w:t>
      </w:r>
      <w:r w:rsidRPr="003913D6">
        <w:rPr>
          <w:rFonts w:ascii="Times New Roman" w:hAnsi="宋体"/>
          <w:b/>
          <w:bCs/>
          <w:kern w:val="0"/>
          <w:sz w:val="24"/>
          <w:szCs w:val="24"/>
        </w:rPr>
        <w:t>结果</w:t>
      </w:r>
    </w:p>
    <w:tbl>
      <w:tblPr>
        <w:tblW w:w="5000" w:type="pct"/>
        <w:tblBorders>
          <w:top w:val="single" w:sz="12" w:space="0" w:color="008000"/>
          <w:bottom w:val="single" w:sz="12" w:space="0" w:color="008000"/>
        </w:tblBorders>
        <w:tblLook w:val="04A0" w:firstRow="1" w:lastRow="0" w:firstColumn="1" w:lastColumn="0" w:noHBand="0" w:noVBand="1"/>
      </w:tblPr>
      <w:tblGrid>
        <w:gridCol w:w="700"/>
        <w:gridCol w:w="1928"/>
        <w:gridCol w:w="2947"/>
        <w:gridCol w:w="2947"/>
      </w:tblGrid>
      <w:tr w:rsidR="003913D6" w:rsidRPr="001C3F81" w:rsidTr="009C540B">
        <w:trPr>
          <w:trHeight w:val="93"/>
        </w:trPr>
        <w:tc>
          <w:tcPr>
            <w:tcW w:w="411" w:type="pct"/>
            <w:vMerge w:val="restart"/>
            <w:tcBorders>
              <w:top w:val="single" w:sz="12" w:space="0" w:color="008000"/>
            </w:tcBorders>
          </w:tcPr>
          <w:p w:rsidR="003913D6" w:rsidRPr="001C3F81" w:rsidRDefault="003913D6" w:rsidP="009C540B">
            <w:pPr>
              <w:spacing w:line="360" w:lineRule="auto"/>
              <w:rPr>
                <w:rFonts w:ascii="Times New Roman" w:hAnsi="Times New Roman"/>
                <w:b/>
                <w:color w:val="000000"/>
                <w:szCs w:val="21"/>
              </w:rPr>
            </w:pPr>
          </w:p>
          <w:p w:rsidR="003913D6" w:rsidRPr="001C3F81" w:rsidRDefault="003913D6" w:rsidP="009C540B">
            <w:pPr>
              <w:rPr>
                <w:rFonts w:ascii="Times New Roman" w:hAnsi="Times New Roman"/>
                <w:b/>
                <w:szCs w:val="21"/>
              </w:rPr>
            </w:pPr>
            <w:r w:rsidRPr="001C3F81">
              <w:rPr>
                <w:rFonts w:ascii="Times New Roman"/>
                <w:b/>
                <w:szCs w:val="21"/>
              </w:rPr>
              <w:t>编号</w:t>
            </w:r>
          </w:p>
        </w:tc>
        <w:tc>
          <w:tcPr>
            <w:tcW w:w="1131" w:type="pct"/>
            <w:vMerge w:val="restart"/>
            <w:tcBorders>
              <w:top w:val="single" w:sz="12" w:space="0" w:color="008000"/>
            </w:tcBorders>
            <w:vAlign w:val="center"/>
          </w:tcPr>
          <w:p w:rsidR="003913D6" w:rsidRPr="001C3F81" w:rsidRDefault="003913D6" w:rsidP="009C540B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 w:rsidRPr="001C3F81">
              <w:rPr>
                <w:rFonts w:ascii="Times New Roman" w:hAnsi="Times New Roman"/>
                <w:b/>
                <w:color w:val="000000"/>
                <w:szCs w:val="21"/>
              </w:rPr>
              <w:t>Dilution</w:t>
            </w:r>
          </w:p>
        </w:tc>
        <w:tc>
          <w:tcPr>
            <w:tcW w:w="3458" w:type="pct"/>
            <w:gridSpan w:val="2"/>
            <w:tcBorders>
              <w:top w:val="single" w:sz="12" w:space="0" w:color="008000"/>
              <w:bottom w:val="single" w:sz="6" w:space="0" w:color="008000"/>
            </w:tcBorders>
            <w:vAlign w:val="center"/>
          </w:tcPr>
          <w:p w:rsidR="003913D6" w:rsidRPr="001C3F81" w:rsidRDefault="003913D6" w:rsidP="009C540B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 w:rsidRPr="001C3F81">
              <w:rPr>
                <w:rFonts w:ascii="Times New Roman" w:hAnsi="Times New Roman"/>
                <w:b/>
                <w:color w:val="000000"/>
                <w:szCs w:val="21"/>
              </w:rPr>
              <w:t>A450 nm</w:t>
            </w:r>
          </w:p>
        </w:tc>
      </w:tr>
      <w:tr w:rsidR="003913D6" w:rsidRPr="00F30CCB" w:rsidTr="009C540B">
        <w:trPr>
          <w:trHeight w:val="366"/>
        </w:trPr>
        <w:tc>
          <w:tcPr>
            <w:tcW w:w="411" w:type="pct"/>
            <w:vMerge/>
            <w:tcBorders>
              <w:bottom w:val="single" w:sz="6" w:space="0" w:color="008000"/>
            </w:tcBorders>
          </w:tcPr>
          <w:p w:rsidR="003913D6" w:rsidRPr="001C3F81" w:rsidRDefault="003913D6" w:rsidP="009C540B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1131" w:type="pct"/>
            <w:vMerge/>
            <w:tcBorders>
              <w:bottom w:val="single" w:sz="6" w:space="0" w:color="008000"/>
            </w:tcBorders>
            <w:vAlign w:val="center"/>
          </w:tcPr>
          <w:p w:rsidR="003913D6" w:rsidRPr="001C3F81" w:rsidRDefault="003913D6" w:rsidP="009C540B">
            <w:pPr>
              <w:spacing w:line="360" w:lineRule="auto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1729" w:type="pct"/>
            <w:tcBorders>
              <w:bottom w:val="single" w:sz="6" w:space="0" w:color="008000"/>
            </w:tcBorders>
            <w:vAlign w:val="center"/>
          </w:tcPr>
          <w:p w:rsidR="003913D6" w:rsidRPr="001C3F81" w:rsidRDefault="003913D6" w:rsidP="009C540B">
            <w:pPr>
              <w:spacing w:line="360" w:lineRule="auto"/>
              <w:jc w:val="center"/>
              <w:rPr>
                <w:rFonts w:ascii="Times New Roman" w:hAnsi="宋体"/>
                <w:b/>
                <w:bCs/>
                <w:kern w:val="0"/>
                <w:szCs w:val="21"/>
              </w:rPr>
            </w:pPr>
            <w:r w:rsidRPr="001C3F81">
              <w:rPr>
                <w:rFonts w:ascii="Times New Roman" w:hAnsi="宋体" w:hint="eastAsia"/>
                <w:b/>
                <w:bCs/>
                <w:kern w:val="0"/>
                <w:szCs w:val="21"/>
              </w:rPr>
              <w:t>磷酸化</w:t>
            </w:r>
            <w:r w:rsidRPr="001C3F81">
              <w:rPr>
                <w:rFonts w:ascii="Times New Roman" w:hAnsi="宋体"/>
                <w:b/>
                <w:bCs/>
                <w:kern w:val="0"/>
                <w:szCs w:val="21"/>
              </w:rPr>
              <w:t>多肽</w:t>
            </w:r>
            <w:r w:rsidR="008321D6"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A</w:t>
            </w:r>
            <w:r w:rsidRPr="001C3F81">
              <w:rPr>
                <w:rFonts w:ascii="Times New Roman" w:hAnsi="宋体" w:hint="eastAsia"/>
                <w:b/>
                <w:bCs/>
                <w:kern w:val="0"/>
                <w:szCs w:val="21"/>
              </w:rPr>
              <w:t xml:space="preserve"> </w:t>
            </w:r>
          </w:p>
          <w:p w:rsidR="003913D6" w:rsidRPr="001C3F81" w:rsidRDefault="003913D6" w:rsidP="009C540B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 w:rsidRPr="001C3F81">
              <w:rPr>
                <w:rFonts w:ascii="Times New Roman" w:hAnsi="宋体" w:hint="eastAsia"/>
                <w:b/>
                <w:bCs/>
                <w:kern w:val="0"/>
                <w:szCs w:val="21"/>
              </w:rPr>
              <w:t>＋</w:t>
            </w:r>
            <w:r w:rsidRPr="001C3F81">
              <w:rPr>
                <w:rFonts w:ascii="Times New Roman" w:hAnsi="宋体"/>
                <w:b/>
                <w:szCs w:val="21"/>
              </w:rPr>
              <w:t>纯化抗体</w:t>
            </w:r>
            <w:r w:rsidRPr="00F30CCB">
              <w:rPr>
                <w:rFonts w:ascii="Times New Roman" w:hAnsi="宋体" w:hint="eastAsia"/>
                <w:b/>
                <w:szCs w:val="21"/>
              </w:rPr>
              <w:t>0.</w:t>
            </w:r>
            <w:r>
              <w:rPr>
                <w:rFonts w:ascii="Times New Roman" w:hAnsi="宋体" w:hint="eastAsia"/>
                <w:b/>
                <w:szCs w:val="21"/>
              </w:rPr>
              <w:t xml:space="preserve">38 </w:t>
            </w:r>
            <w:r w:rsidRPr="00F30CCB">
              <w:rPr>
                <w:rFonts w:ascii="Times New Roman" w:hAnsi="宋体" w:hint="eastAsia"/>
                <w:b/>
                <w:szCs w:val="21"/>
              </w:rPr>
              <w:t>mg/ml</w:t>
            </w:r>
          </w:p>
        </w:tc>
        <w:tc>
          <w:tcPr>
            <w:tcW w:w="1729" w:type="pct"/>
            <w:tcBorders>
              <w:bottom w:val="single" w:sz="6" w:space="0" w:color="008000"/>
            </w:tcBorders>
            <w:vAlign w:val="center"/>
          </w:tcPr>
          <w:p w:rsidR="003913D6" w:rsidRPr="00F30CCB" w:rsidRDefault="003913D6" w:rsidP="009C540B">
            <w:pPr>
              <w:spacing w:line="360" w:lineRule="auto"/>
              <w:jc w:val="center"/>
              <w:rPr>
                <w:rFonts w:ascii="Times New Roman" w:hAnsi="宋体"/>
                <w:b/>
                <w:bCs/>
                <w:kern w:val="0"/>
                <w:szCs w:val="21"/>
              </w:rPr>
            </w:pPr>
            <w:r w:rsidRPr="00F30CCB">
              <w:rPr>
                <w:rFonts w:ascii="Times New Roman" w:hAnsi="宋体" w:hint="eastAsia"/>
                <w:b/>
                <w:bCs/>
                <w:kern w:val="0"/>
                <w:szCs w:val="21"/>
              </w:rPr>
              <w:t>非磷酸化</w:t>
            </w:r>
            <w:r w:rsidRPr="00F30CCB">
              <w:rPr>
                <w:rFonts w:ascii="Times New Roman" w:hAnsi="宋体"/>
                <w:b/>
                <w:bCs/>
                <w:kern w:val="0"/>
                <w:szCs w:val="21"/>
              </w:rPr>
              <w:t>多肽</w:t>
            </w:r>
            <w:r w:rsidR="008321D6"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B</w:t>
            </w:r>
          </w:p>
          <w:p w:rsidR="003913D6" w:rsidRPr="00F30CCB" w:rsidRDefault="003913D6" w:rsidP="009C540B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 w:rsidRPr="00F30CCB">
              <w:rPr>
                <w:rFonts w:ascii="Times New Roman" w:hAnsi="宋体" w:hint="eastAsia"/>
                <w:b/>
                <w:bCs/>
                <w:kern w:val="0"/>
                <w:szCs w:val="21"/>
              </w:rPr>
              <w:t>＋</w:t>
            </w:r>
            <w:r w:rsidRPr="00F30CCB">
              <w:rPr>
                <w:rFonts w:ascii="Times New Roman" w:hAnsi="宋体"/>
                <w:b/>
                <w:szCs w:val="21"/>
              </w:rPr>
              <w:t>纯化抗体</w:t>
            </w:r>
            <w:r w:rsidRPr="00F30CCB">
              <w:rPr>
                <w:rFonts w:ascii="Times New Roman" w:hAnsi="宋体" w:hint="eastAsia"/>
                <w:b/>
                <w:szCs w:val="21"/>
              </w:rPr>
              <w:t>0.</w:t>
            </w:r>
            <w:r>
              <w:rPr>
                <w:rFonts w:ascii="Times New Roman" w:hAnsi="宋体" w:hint="eastAsia"/>
                <w:b/>
                <w:szCs w:val="21"/>
              </w:rPr>
              <w:t xml:space="preserve">38 </w:t>
            </w:r>
            <w:r w:rsidRPr="00F30CCB">
              <w:rPr>
                <w:rFonts w:ascii="Times New Roman" w:hAnsi="宋体" w:hint="eastAsia"/>
                <w:b/>
                <w:szCs w:val="21"/>
              </w:rPr>
              <w:t>mg/ml</w:t>
            </w:r>
          </w:p>
        </w:tc>
      </w:tr>
      <w:tr w:rsidR="003913D6" w:rsidRPr="001C3F81" w:rsidTr="009C540B">
        <w:trPr>
          <w:trHeight w:val="307"/>
        </w:trPr>
        <w:tc>
          <w:tcPr>
            <w:tcW w:w="411" w:type="pct"/>
            <w:tcBorders>
              <w:top w:val="single" w:sz="6" w:space="0" w:color="008000"/>
              <w:bottom w:val="nil"/>
            </w:tcBorders>
          </w:tcPr>
          <w:p w:rsidR="003913D6" w:rsidRPr="001C3F81" w:rsidRDefault="003913D6" w:rsidP="009C540B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 w:rsidRPr="001C3F81">
              <w:rPr>
                <w:rFonts w:ascii="Times New Roman" w:hAnsi="Times New Roman"/>
                <w:b/>
                <w:color w:val="000000"/>
                <w:szCs w:val="21"/>
              </w:rPr>
              <w:t>1</w:t>
            </w:r>
          </w:p>
        </w:tc>
        <w:tc>
          <w:tcPr>
            <w:tcW w:w="1131" w:type="pct"/>
            <w:tcBorders>
              <w:top w:val="single" w:sz="6" w:space="0" w:color="008000"/>
              <w:bottom w:val="nil"/>
            </w:tcBorders>
            <w:vAlign w:val="center"/>
          </w:tcPr>
          <w:p w:rsidR="003913D6" w:rsidRPr="001C3F81" w:rsidRDefault="003913D6" w:rsidP="009C540B">
            <w:pPr>
              <w:spacing w:line="360" w:lineRule="auto"/>
              <w:jc w:val="center"/>
              <w:rPr>
                <w:rFonts w:ascii="Times New Roman" w:hAnsi="Times New Roman"/>
                <w:b/>
                <w:color w:val="7030A0"/>
                <w:szCs w:val="21"/>
              </w:rPr>
            </w:pPr>
            <w:r w:rsidRPr="001C3F81">
              <w:rPr>
                <w:rFonts w:ascii="Times New Roman" w:hAnsi="Times New Roman"/>
                <w:b/>
                <w:color w:val="7030A0"/>
                <w:szCs w:val="21"/>
              </w:rPr>
              <w:t>500</w:t>
            </w:r>
          </w:p>
        </w:tc>
        <w:tc>
          <w:tcPr>
            <w:tcW w:w="1729" w:type="pct"/>
            <w:tcBorders>
              <w:top w:val="single" w:sz="6" w:space="0" w:color="008000"/>
              <w:bottom w:val="nil"/>
            </w:tcBorders>
            <w:vAlign w:val="center"/>
          </w:tcPr>
          <w:p w:rsidR="003913D6" w:rsidRPr="00F30CCB" w:rsidRDefault="003913D6" w:rsidP="009C540B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b/>
                <w:color w:val="000000" w:themeColor="text1"/>
                <w:szCs w:val="21"/>
              </w:rPr>
              <w:t>2.658</w:t>
            </w:r>
          </w:p>
        </w:tc>
        <w:tc>
          <w:tcPr>
            <w:tcW w:w="1729" w:type="pct"/>
            <w:tcBorders>
              <w:top w:val="single" w:sz="6" w:space="0" w:color="008000"/>
              <w:bottom w:val="nil"/>
            </w:tcBorders>
            <w:vAlign w:val="center"/>
          </w:tcPr>
          <w:p w:rsidR="003913D6" w:rsidRPr="00F30CCB" w:rsidRDefault="003913D6" w:rsidP="009C540B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b/>
                <w:color w:val="000000" w:themeColor="text1"/>
                <w:szCs w:val="21"/>
              </w:rPr>
              <w:t>2.526</w:t>
            </w:r>
          </w:p>
        </w:tc>
      </w:tr>
      <w:tr w:rsidR="003913D6" w:rsidRPr="001C3F81" w:rsidTr="009C540B">
        <w:trPr>
          <w:trHeight w:val="264"/>
        </w:trPr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</w:tcPr>
          <w:p w:rsidR="003913D6" w:rsidRPr="001C3F81" w:rsidRDefault="003913D6" w:rsidP="009C540B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 w:rsidRPr="001C3F81">
              <w:rPr>
                <w:rFonts w:ascii="Times New Roman" w:hAnsi="Times New Roman"/>
                <w:b/>
                <w:color w:val="000000"/>
                <w:szCs w:val="21"/>
              </w:rPr>
              <w:t>2</w:t>
            </w:r>
          </w:p>
        </w:tc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3D6" w:rsidRPr="001C3F81" w:rsidRDefault="003913D6" w:rsidP="009C540B">
            <w:pPr>
              <w:spacing w:line="360" w:lineRule="auto"/>
              <w:jc w:val="center"/>
              <w:rPr>
                <w:rFonts w:ascii="Times New Roman" w:hAnsi="Times New Roman"/>
                <w:b/>
                <w:color w:val="7030A0"/>
                <w:szCs w:val="21"/>
              </w:rPr>
            </w:pPr>
            <w:r w:rsidRPr="001C3F81">
              <w:rPr>
                <w:rFonts w:ascii="Times New Roman" w:hAnsi="Times New Roman"/>
                <w:b/>
                <w:color w:val="7030A0"/>
                <w:szCs w:val="21"/>
              </w:rPr>
              <w:t>1,000</w:t>
            </w:r>
          </w:p>
        </w:tc>
        <w:tc>
          <w:tcPr>
            <w:tcW w:w="17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3D6" w:rsidRPr="00F30CCB" w:rsidRDefault="003913D6" w:rsidP="009C540B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b/>
                <w:color w:val="000000" w:themeColor="text1"/>
                <w:szCs w:val="21"/>
              </w:rPr>
              <w:t>2.624</w:t>
            </w:r>
          </w:p>
        </w:tc>
        <w:tc>
          <w:tcPr>
            <w:tcW w:w="17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3D6" w:rsidRPr="00F30CCB" w:rsidRDefault="003913D6" w:rsidP="009C540B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b/>
                <w:color w:val="000000" w:themeColor="text1"/>
                <w:szCs w:val="21"/>
              </w:rPr>
              <w:t>2.441</w:t>
            </w:r>
          </w:p>
        </w:tc>
      </w:tr>
      <w:tr w:rsidR="003913D6" w:rsidRPr="001C3F81" w:rsidTr="009C540B">
        <w:trPr>
          <w:trHeight w:val="267"/>
        </w:trPr>
        <w:tc>
          <w:tcPr>
            <w:tcW w:w="411" w:type="pct"/>
            <w:tcBorders>
              <w:top w:val="nil"/>
            </w:tcBorders>
          </w:tcPr>
          <w:p w:rsidR="003913D6" w:rsidRPr="001C3F81" w:rsidRDefault="003913D6" w:rsidP="009C540B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 w:rsidRPr="001C3F81">
              <w:rPr>
                <w:rFonts w:ascii="Times New Roman" w:hAnsi="Times New Roman"/>
                <w:b/>
                <w:color w:val="000000"/>
                <w:szCs w:val="21"/>
              </w:rPr>
              <w:t>3</w:t>
            </w:r>
          </w:p>
        </w:tc>
        <w:tc>
          <w:tcPr>
            <w:tcW w:w="1131" w:type="pct"/>
            <w:tcBorders>
              <w:top w:val="nil"/>
            </w:tcBorders>
            <w:vAlign w:val="center"/>
          </w:tcPr>
          <w:p w:rsidR="003913D6" w:rsidRPr="001C3F81" w:rsidRDefault="003913D6" w:rsidP="009C540B">
            <w:pPr>
              <w:spacing w:line="360" w:lineRule="auto"/>
              <w:jc w:val="center"/>
              <w:rPr>
                <w:rFonts w:ascii="Times New Roman" w:hAnsi="Times New Roman"/>
                <w:b/>
                <w:color w:val="7030A0"/>
                <w:szCs w:val="21"/>
              </w:rPr>
            </w:pPr>
            <w:r w:rsidRPr="001C3F81">
              <w:rPr>
                <w:rFonts w:ascii="Times New Roman" w:hAnsi="Times New Roman"/>
                <w:b/>
                <w:color w:val="7030A0"/>
                <w:szCs w:val="21"/>
              </w:rPr>
              <w:t>2,000</w:t>
            </w:r>
          </w:p>
        </w:tc>
        <w:tc>
          <w:tcPr>
            <w:tcW w:w="1729" w:type="pct"/>
            <w:tcBorders>
              <w:top w:val="nil"/>
            </w:tcBorders>
            <w:vAlign w:val="center"/>
          </w:tcPr>
          <w:p w:rsidR="003913D6" w:rsidRPr="00F30CCB" w:rsidRDefault="003913D6" w:rsidP="009C540B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b/>
                <w:color w:val="000000" w:themeColor="text1"/>
                <w:szCs w:val="21"/>
              </w:rPr>
              <w:t>2.561</w:t>
            </w:r>
          </w:p>
        </w:tc>
        <w:tc>
          <w:tcPr>
            <w:tcW w:w="1729" w:type="pct"/>
            <w:tcBorders>
              <w:top w:val="nil"/>
            </w:tcBorders>
            <w:vAlign w:val="center"/>
          </w:tcPr>
          <w:p w:rsidR="003913D6" w:rsidRPr="00F30CCB" w:rsidRDefault="003913D6" w:rsidP="009C540B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b/>
                <w:color w:val="000000" w:themeColor="text1"/>
                <w:szCs w:val="21"/>
              </w:rPr>
              <w:t>2.417</w:t>
            </w:r>
          </w:p>
        </w:tc>
      </w:tr>
      <w:tr w:rsidR="003913D6" w:rsidRPr="001C3F81" w:rsidTr="009C540B">
        <w:trPr>
          <w:trHeight w:val="285"/>
        </w:trPr>
        <w:tc>
          <w:tcPr>
            <w:tcW w:w="411" w:type="pct"/>
          </w:tcPr>
          <w:p w:rsidR="003913D6" w:rsidRPr="001C3F81" w:rsidRDefault="003913D6" w:rsidP="009C540B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 w:rsidRPr="001C3F81">
              <w:rPr>
                <w:rFonts w:ascii="Times New Roman" w:hAnsi="Times New Roman"/>
                <w:b/>
                <w:color w:val="000000"/>
                <w:szCs w:val="21"/>
              </w:rPr>
              <w:t>4</w:t>
            </w:r>
          </w:p>
        </w:tc>
        <w:tc>
          <w:tcPr>
            <w:tcW w:w="1131" w:type="pct"/>
            <w:vAlign w:val="center"/>
          </w:tcPr>
          <w:p w:rsidR="003913D6" w:rsidRPr="001C3F81" w:rsidRDefault="003913D6" w:rsidP="009C540B">
            <w:pPr>
              <w:spacing w:line="360" w:lineRule="auto"/>
              <w:jc w:val="center"/>
              <w:rPr>
                <w:rFonts w:ascii="Times New Roman" w:hAnsi="Times New Roman"/>
                <w:b/>
                <w:color w:val="7030A0"/>
                <w:szCs w:val="21"/>
              </w:rPr>
            </w:pPr>
            <w:r w:rsidRPr="001C3F81">
              <w:rPr>
                <w:rFonts w:ascii="Times New Roman" w:hAnsi="Times New Roman"/>
                <w:b/>
                <w:color w:val="7030A0"/>
                <w:szCs w:val="21"/>
              </w:rPr>
              <w:t>4,000</w:t>
            </w:r>
          </w:p>
        </w:tc>
        <w:tc>
          <w:tcPr>
            <w:tcW w:w="1729" w:type="pct"/>
            <w:vAlign w:val="center"/>
          </w:tcPr>
          <w:p w:rsidR="003913D6" w:rsidRPr="00F30CCB" w:rsidRDefault="003913D6" w:rsidP="009C540B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b/>
                <w:color w:val="000000" w:themeColor="text1"/>
                <w:szCs w:val="21"/>
              </w:rPr>
              <w:t>2.508</w:t>
            </w:r>
          </w:p>
        </w:tc>
        <w:tc>
          <w:tcPr>
            <w:tcW w:w="1729" w:type="pct"/>
            <w:vAlign w:val="center"/>
          </w:tcPr>
          <w:p w:rsidR="003913D6" w:rsidRPr="00F30CCB" w:rsidRDefault="003913D6" w:rsidP="009C540B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b/>
                <w:color w:val="000000" w:themeColor="text1"/>
                <w:szCs w:val="21"/>
              </w:rPr>
              <w:t>2.389</w:t>
            </w:r>
          </w:p>
        </w:tc>
      </w:tr>
      <w:tr w:rsidR="003913D6" w:rsidRPr="001C3F81" w:rsidTr="009C540B">
        <w:trPr>
          <w:trHeight w:val="267"/>
        </w:trPr>
        <w:tc>
          <w:tcPr>
            <w:tcW w:w="411" w:type="pct"/>
          </w:tcPr>
          <w:p w:rsidR="003913D6" w:rsidRPr="001C3F81" w:rsidRDefault="003913D6" w:rsidP="009C540B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 w:rsidRPr="001C3F81">
              <w:rPr>
                <w:rFonts w:ascii="Times New Roman" w:hAnsi="Times New Roman"/>
                <w:b/>
                <w:color w:val="000000"/>
                <w:szCs w:val="21"/>
              </w:rPr>
              <w:t>5</w:t>
            </w:r>
          </w:p>
        </w:tc>
        <w:tc>
          <w:tcPr>
            <w:tcW w:w="1131" w:type="pct"/>
            <w:vAlign w:val="center"/>
          </w:tcPr>
          <w:p w:rsidR="003913D6" w:rsidRPr="001C3F81" w:rsidRDefault="003913D6" w:rsidP="009C540B">
            <w:pPr>
              <w:spacing w:line="360" w:lineRule="auto"/>
              <w:jc w:val="center"/>
              <w:rPr>
                <w:rFonts w:ascii="Times New Roman" w:hAnsi="Times New Roman"/>
                <w:b/>
                <w:color w:val="7030A0"/>
                <w:szCs w:val="21"/>
              </w:rPr>
            </w:pPr>
            <w:r w:rsidRPr="001C3F81">
              <w:rPr>
                <w:rFonts w:ascii="Times New Roman" w:hAnsi="Times New Roman"/>
                <w:b/>
                <w:color w:val="7030A0"/>
                <w:szCs w:val="21"/>
              </w:rPr>
              <w:t>8,000</w:t>
            </w:r>
          </w:p>
        </w:tc>
        <w:tc>
          <w:tcPr>
            <w:tcW w:w="1729" w:type="pct"/>
            <w:vAlign w:val="center"/>
          </w:tcPr>
          <w:p w:rsidR="003913D6" w:rsidRPr="00F30CCB" w:rsidRDefault="003913D6" w:rsidP="009C540B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b/>
                <w:color w:val="000000" w:themeColor="text1"/>
                <w:szCs w:val="21"/>
              </w:rPr>
              <w:t>2.482</w:t>
            </w:r>
          </w:p>
        </w:tc>
        <w:tc>
          <w:tcPr>
            <w:tcW w:w="1729" w:type="pct"/>
            <w:vAlign w:val="center"/>
          </w:tcPr>
          <w:p w:rsidR="003913D6" w:rsidRPr="00F30CCB" w:rsidRDefault="003913D6" w:rsidP="009C540B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b/>
                <w:color w:val="000000" w:themeColor="text1"/>
                <w:szCs w:val="21"/>
              </w:rPr>
              <w:t>2.371</w:t>
            </w:r>
          </w:p>
        </w:tc>
      </w:tr>
      <w:tr w:rsidR="003913D6" w:rsidRPr="001C3F81" w:rsidTr="009C540B">
        <w:trPr>
          <w:trHeight w:val="285"/>
        </w:trPr>
        <w:tc>
          <w:tcPr>
            <w:tcW w:w="411" w:type="pct"/>
          </w:tcPr>
          <w:p w:rsidR="003913D6" w:rsidRPr="001C3F81" w:rsidRDefault="003913D6" w:rsidP="009C540B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 w:rsidRPr="001C3F81">
              <w:rPr>
                <w:rFonts w:ascii="Times New Roman" w:hAnsi="Times New Roman"/>
                <w:b/>
                <w:color w:val="000000"/>
                <w:szCs w:val="21"/>
              </w:rPr>
              <w:t>6</w:t>
            </w:r>
          </w:p>
        </w:tc>
        <w:tc>
          <w:tcPr>
            <w:tcW w:w="1131" w:type="pct"/>
            <w:vAlign w:val="center"/>
          </w:tcPr>
          <w:p w:rsidR="003913D6" w:rsidRPr="001C3F81" w:rsidRDefault="003913D6" w:rsidP="009C540B">
            <w:pPr>
              <w:spacing w:line="360" w:lineRule="auto"/>
              <w:jc w:val="center"/>
              <w:rPr>
                <w:rFonts w:ascii="Times New Roman" w:hAnsi="Times New Roman"/>
                <w:b/>
                <w:color w:val="7030A0"/>
                <w:szCs w:val="21"/>
              </w:rPr>
            </w:pPr>
            <w:r w:rsidRPr="001C3F81">
              <w:rPr>
                <w:rFonts w:ascii="Times New Roman" w:hAnsi="Times New Roman"/>
                <w:b/>
                <w:color w:val="7030A0"/>
                <w:szCs w:val="21"/>
              </w:rPr>
              <w:t>16,000</w:t>
            </w:r>
          </w:p>
        </w:tc>
        <w:tc>
          <w:tcPr>
            <w:tcW w:w="1729" w:type="pct"/>
            <w:vAlign w:val="center"/>
          </w:tcPr>
          <w:p w:rsidR="003913D6" w:rsidRPr="00F30CCB" w:rsidRDefault="003913D6" w:rsidP="009C540B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b/>
                <w:color w:val="000000" w:themeColor="text1"/>
                <w:szCs w:val="21"/>
              </w:rPr>
              <w:t>2.466</w:t>
            </w:r>
          </w:p>
        </w:tc>
        <w:tc>
          <w:tcPr>
            <w:tcW w:w="1729" w:type="pct"/>
            <w:vAlign w:val="center"/>
          </w:tcPr>
          <w:p w:rsidR="003913D6" w:rsidRPr="00F30CCB" w:rsidRDefault="003913D6" w:rsidP="009C540B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b/>
                <w:color w:val="000000" w:themeColor="text1"/>
                <w:szCs w:val="21"/>
              </w:rPr>
              <w:t>1.973</w:t>
            </w:r>
          </w:p>
        </w:tc>
      </w:tr>
      <w:tr w:rsidR="003913D6" w:rsidRPr="001C3F81" w:rsidTr="009C540B">
        <w:trPr>
          <w:trHeight w:val="267"/>
        </w:trPr>
        <w:tc>
          <w:tcPr>
            <w:tcW w:w="411" w:type="pct"/>
          </w:tcPr>
          <w:p w:rsidR="003913D6" w:rsidRPr="001C3F81" w:rsidRDefault="003913D6" w:rsidP="009C540B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 w:rsidRPr="001C3F81">
              <w:rPr>
                <w:rFonts w:ascii="Times New Roman" w:hAnsi="Times New Roman"/>
                <w:b/>
                <w:color w:val="000000"/>
                <w:szCs w:val="21"/>
              </w:rPr>
              <w:t>7</w:t>
            </w:r>
          </w:p>
        </w:tc>
        <w:tc>
          <w:tcPr>
            <w:tcW w:w="1131" w:type="pct"/>
            <w:vAlign w:val="center"/>
          </w:tcPr>
          <w:p w:rsidR="003913D6" w:rsidRPr="001C3F81" w:rsidRDefault="003913D6" w:rsidP="009C540B">
            <w:pPr>
              <w:spacing w:line="360" w:lineRule="auto"/>
              <w:jc w:val="center"/>
              <w:rPr>
                <w:rFonts w:ascii="Times New Roman" w:hAnsi="Times New Roman"/>
                <w:b/>
                <w:color w:val="7030A0"/>
                <w:szCs w:val="21"/>
              </w:rPr>
            </w:pPr>
            <w:r w:rsidRPr="001C3F81">
              <w:rPr>
                <w:rFonts w:ascii="Times New Roman" w:hAnsi="Times New Roman"/>
                <w:b/>
                <w:color w:val="7030A0"/>
                <w:szCs w:val="21"/>
              </w:rPr>
              <w:t>32,000</w:t>
            </w:r>
          </w:p>
        </w:tc>
        <w:tc>
          <w:tcPr>
            <w:tcW w:w="1729" w:type="pct"/>
            <w:vAlign w:val="center"/>
          </w:tcPr>
          <w:p w:rsidR="003913D6" w:rsidRPr="00F30CCB" w:rsidRDefault="003913D6" w:rsidP="009C540B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b/>
                <w:color w:val="000000" w:themeColor="text1"/>
                <w:szCs w:val="21"/>
              </w:rPr>
              <w:t>2.459</w:t>
            </w:r>
          </w:p>
        </w:tc>
        <w:tc>
          <w:tcPr>
            <w:tcW w:w="1729" w:type="pct"/>
            <w:vAlign w:val="center"/>
          </w:tcPr>
          <w:p w:rsidR="003913D6" w:rsidRPr="00F30CCB" w:rsidRDefault="003913D6" w:rsidP="009C540B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b/>
                <w:color w:val="000000" w:themeColor="text1"/>
                <w:szCs w:val="21"/>
              </w:rPr>
              <w:t>1.398</w:t>
            </w:r>
          </w:p>
        </w:tc>
      </w:tr>
      <w:tr w:rsidR="003913D6" w:rsidRPr="001C3F81" w:rsidTr="009C540B">
        <w:trPr>
          <w:trHeight w:val="285"/>
        </w:trPr>
        <w:tc>
          <w:tcPr>
            <w:tcW w:w="411" w:type="pct"/>
          </w:tcPr>
          <w:p w:rsidR="003913D6" w:rsidRPr="001C3F81" w:rsidRDefault="003913D6" w:rsidP="009C540B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 w:rsidRPr="001C3F81">
              <w:rPr>
                <w:rFonts w:ascii="Times New Roman" w:hAnsi="Times New Roman"/>
                <w:b/>
                <w:color w:val="000000"/>
                <w:szCs w:val="21"/>
              </w:rPr>
              <w:t>8</w:t>
            </w:r>
          </w:p>
        </w:tc>
        <w:tc>
          <w:tcPr>
            <w:tcW w:w="1131" w:type="pct"/>
            <w:vAlign w:val="center"/>
          </w:tcPr>
          <w:p w:rsidR="003913D6" w:rsidRPr="001C3F81" w:rsidRDefault="003913D6" w:rsidP="009C540B">
            <w:pPr>
              <w:spacing w:line="360" w:lineRule="auto"/>
              <w:jc w:val="center"/>
              <w:rPr>
                <w:rFonts w:ascii="Times New Roman" w:hAnsi="Times New Roman"/>
                <w:b/>
                <w:color w:val="7030A0"/>
                <w:szCs w:val="21"/>
              </w:rPr>
            </w:pPr>
            <w:r w:rsidRPr="001C3F81">
              <w:rPr>
                <w:rFonts w:ascii="Times New Roman" w:hAnsi="Times New Roman"/>
                <w:b/>
                <w:color w:val="7030A0"/>
                <w:szCs w:val="21"/>
              </w:rPr>
              <w:t>64,000</w:t>
            </w:r>
          </w:p>
        </w:tc>
        <w:tc>
          <w:tcPr>
            <w:tcW w:w="1729" w:type="pct"/>
            <w:vAlign w:val="center"/>
          </w:tcPr>
          <w:p w:rsidR="003913D6" w:rsidRPr="00F30CCB" w:rsidRDefault="003913D6" w:rsidP="009C540B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b/>
                <w:color w:val="000000" w:themeColor="text1"/>
                <w:szCs w:val="21"/>
              </w:rPr>
              <w:t>2.146</w:t>
            </w:r>
          </w:p>
        </w:tc>
        <w:tc>
          <w:tcPr>
            <w:tcW w:w="1729" w:type="pct"/>
            <w:vAlign w:val="center"/>
          </w:tcPr>
          <w:p w:rsidR="003913D6" w:rsidRPr="00F30CCB" w:rsidRDefault="003913D6" w:rsidP="009C540B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b/>
                <w:color w:val="000000" w:themeColor="text1"/>
                <w:szCs w:val="21"/>
              </w:rPr>
              <w:t>0.819</w:t>
            </w:r>
          </w:p>
        </w:tc>
      </w:tr>
      <w:tr w:rsidR="003913D6" w:rsidRPr="001C3F81" w:rsidTr="009C540B">
        <w:trPr>
          <w:trHeight w:val="285"/>
        </w:trPr>
        <w:tc>
          <w:tcPr>
            <w:tcW w:w="411" w:type="pct"/>
          </w:tcPr>
          <w:p w:rsidR="003913D6" w:rsidRPr="001C3F81" w:rsidRDefault="003913D6" w:rsidP="009C540B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 w:rsidRPr="001C3F81">
              <w:rPr>
                <w:rFonts w:ascii="Times New Roman" w:hAnsi="Times New Roman"/>
                <w:b/>
                <w:color w:val="000000"/>
                <w:szCs w:val="21"/>
              </w:rPr>
              <w:t>9</w:t>
            </w:r>
          </w:p>
        </w:tc>
        <w:tc>
          <w:tcPr>
            <w:tcW w:w="1131" w:type="pct"/>
            <w:vAlign w:val="center"/>
          </w:tcPr>
          <w:p w:rsidR="003913D6" w:rsidRPr="001C3F81" w:rsidRDefault="003913D6" w:rsidP="009C540B">
            <w:pPr>
              <w:spacing w:line="360" w:lineRule="auto"/>
              <w:jc w:val="center"/>
              <w:rPr>
                <w:rFonts w:ascii="Times New Roman" w:hAnsi="Times New Roman"/>
                <w:b/>
                <w:color w:val="7030A0"/>
                <w:szCs w:val="21"/>
              </w:rPr>
            </w:pPr>
            <w:r w:rsidRPr="001C3F81">
              <w:rPr>
                <w:rFonts w:ascii="Times New Roman" w:hAnsi="Times New Roman"/>
                <w:b/>
                <w:color w:val="7030A0"/>
                <w:szCs w:val="21"/>
              </w:rPr>
              <w:t>128,000</w:t>
            </w:r>
          </w:p>
        </w:tc>
        <w:tc>
          <w:tcPr>
            <w:tcW w:w="1729" w:type="pct"/>
            <w:vAlign w:val="center"/>
          </w:tcPr>
          <w:p w:rsidR="003913D6" w:rsidRPr="00F30CCB" w:rsidRDefault="003913D6" w:rsidP="009C540B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b/>
                <w:color w:val="000000" w:themeColor="text1"/>
                <w:szCs w:val="21"/>
              </w:rPr>
              <w:t>1.579</w:t>
            </w:r>
          </w:p>
        </w:tc>
        <w:tc>
          <w:tcPr>
            <w:tcW w:w="1729" w:type="pct"/>
            <w:vAlign w:val="center"/>
          </w:tcPr>
          <w:p w:rsidR="003913D6" w:rsidRPr="00F30CCB" w:rsidRDefault="003913D6" w:rsidP="009C540B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b/>
                <w:color w:val="000000" w:themeColor="text1"/>
                <w:szCs w:val="21"/>
              </w:rPr>
              <w:t>0.464</w:t>
            </w:r>
          </w:p>
        </w:tc>
      </w:tr>
      <w:tr w:rsidR="003913D6" w:rsidRPr="001C3F81" w:rsidTr="009C540B">
        <w:trPr>
          <w:trHeight w:val="267"/>
        </w:trPr>
        <w:tc>
          <w:tcPr>
            <w:tcW w:w="411" w:type="pct"/>
          </w:tcPr>
          <w:p w:rsidR="003913D6" w:rsidRPr="001C3F81" w:rsidRDefault="003913D6" w:rsidP="009C540B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 w:rsidRPr="001C3F81">
              <w:rPr>
                <w:rFonts w:ascii="Times New Roman" w:hAnsi="Times New Roman"/>
                <w:b/>
                <w:color w:val="000000"/>
                <w:szCs w:val="21"/>
              </w:rPr>
              <w:t>10</w:t>
            </w:r>
          </w:p>
        </w:tc>
        <w:tc>
          <w:tcPr>
            <w:tcW w:w="1131" w:type="pct"/>
            <w:vAlign w:val="center"/>
          </w:tcPr>
          <w:p w:rsidR="003913D6" w:rsidRPr="001C3F81" w:rsidRDefault="003913D6" w:rsidP="009C540B">
            <w:pPr>
              <w:spacing w:line="360" w:lineRule="auto"/>
              <w:jc w:val="center"/>
              <w:rPr>
                <w:rFonts w:ascii="Times New Roman" w:hAnsi="Times New Roman"/>
                <w:b/>
                <w:color w:val="7030A0"/>
                <w:szCs w:val="21"/>
              </w:rPr>
            </w:pPr>
            <w:r w:rsidRPr="001C3F81">
              <w:rPr>
                <w:rFonts w:ascii="Times New Roman" w:hAnsi="Times New Roman"/>
                <w:b/>
                <w:color w:val="7030A0"/>
                <w:szCs w:val="21"/>
              </w:rPr>
              <w:t>256,000</w:t>
            </w:r>
          </w:p>
        </w:tc>
        <w:tc>
          <w:tcPr>
            <w:tcW w:w="1729" w:type="pct"/>
            <w:vAlign w:val="center"/>
          </w:tcPr>
          <w:p w:rsidR="003913D6" w:rsidRPr="00F30CCB" w:rsidRDefault="003913D6" w:rsidP="009C540B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b/>
                <w:color w:val="000000" w:themeColor="text1"/>
                <w:szCs w:val="21"/>
              </w:rPr>
              <w:t>0.980</w:t>
            </w:r>
          </w:p>
        </w:tc>
        <w:tc>
          <w:tcPr>
            <w:tcW w:w="1729" w:type="pct"/>
            <w:vAlign w:val="center"/>
          </w:tcPr>
          <w:p w:rsidR="003913D6" w:rsidRPr="00F30CCB" w:rsidRDefault="003913D6" w:rsidP="009C540B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b/>
                <w:color w:val="000000" w:themeColor="text1"/>
                <w:szCs w:val="21"/>
              </w:rPr>
              <w:t>0.287</w:t>
            </w:r>
          </w:p>
        </w:tc>
      </w:tr>
      <w:tr w:rsidR="003913D6" w:rsidRPr="001C3F81" w:rsidTr="009C540B">
        <w:trPr>
          <w:trHeight w:val="285"/>
        </w:trPr>
        <w:tc>
          <w:tcPr>
            <w:tcW w:w="411" w:type="pct"/>
          </w:tcPr>
          <w:p w:rsidR="003913D6" w:rsidRPr="001C3F81" w:rsidRDefault="003913D6" w:rsidP="009C540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  <w:r w:rsidRPr="001C3F81">
              <w:rPr>
                <w:rFonts w:ascii="Times New Roman" w:hAnsi="Times New Roman"/>
                <w:b/>
                <w:bCs/>
                <w:color w:val="000000"/>
                <w:szCs w:val="21"/>
              </w:rPr>
              <w:t>11</w:t>
            </w:r>
          </w:p>
        </w:tc>
        <w:tc>
          <w:tcPr>
            <w:tcW w:w="1131" w:type="pct"/>
            <w:vAlign w:val="center"/>
          </w:tcPr>
          <w:p w:rsidR="003913D6" w:rsidRPr="001C3F81" w:rsidRDefault="003913D6" w:rsidP="009C540B">
            <w:pPr>
              <w:spacing w:line="360" w:lineRule="auto"/>
              <w:jc w:val="center"/>
              <w:rPr>
                <w:rFonts w:ascii="Times New Roman" w:hAnsi="Times New Roman"/>
                <w:b/>
                <w:color w:val="7030A0"/>
                <w:szCs w:val="21"/>
              </w:rPr>
            </w:pPr>
            <w:r w:rsidRPr="001C3F81">
              <w:rPr>
                <w:rFonts w:ascii="Times New Roman" w:hAnsi="Times New Roman"/>
                <w:b/>
                <w:color w:val="7030A0"/>
                <w:szCs w:val="21"/>
              </w:rPr>
              <w:t>512,000</w:t>
            </w:r>
          </w:p>
        </w:tc>
        <w:tc>
          <w:tcPr>
            <w:tcW w:w="1729" w:type="pct"/>
            <w:vAlign w:val="center"/>
          </w:tcPr>
          <w:p w:rsidR="003913D6" w:rsidRPr="00F30CCB" w:rsidRDefault="003913D6" w:rsidP="009C540B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b/>
                <w:color w:val="000000" w:themeColor="text1"/>
                <w:szCs w:val="21"/>
              </w:rPr>
              <w:t>0.586</w:t>
            </w:r>
          </w:p>
        </w:tc>
        <w:tc>
          <w:tcPr>
            <w:tcW w:w="1729" w:type="pct"/>
            <w:vAlign w:val="center"/>
          </w:tcPr>
          <w:p w:rsidR="003913D6" w:rsidRPr="00F30CCB" w:rsidRDefault="003913D6" w:rsidP="009C540B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b/>
                <w:color w:val="000000" w:themeColor="text1"/>
                <w:szCs w:val="21"/>
              </w:rPr>
              <w:t>0.198</w:t>
            </w:r>
          </w:p>
        </w:tc>
      </w:tr>
      <w:tr w:rsidR="003913D6" w:rsidRPr="001C3F81" w:rsidTr="009C540B">
        <w:trPr>
          <w:trHeight w:val="267"/>
        </w:trPr>
        <w:tc>
          <w:tcPr>
            <w:tcW w:w="411" w:type="pct"/>
          </w:tcPr>
          <w:p w:rsidR="003913D6" w:rsidRPr="001C3F81" w:rsidRDefault="003913D6" w:rsidP="009C540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  <w:r w:rsidRPr="001C3F81">
              <w:rPr>
                <w:rFonts w:ascii="Times New Roman" w:hAnsi="Times New Roman"/>
                <w:b/>
                <w:bCs/>
                <w:color w:val="000000"/>
                <w:szCs w:val="21"/>
              </w:rPr>
              <w:t>12</w:t>
            </w:r>
          </w:p>
        </w:tc>
        <w:tc>
          <w:tcPr>
            <w:tcW w:w="1131" w:type="pct"/>
            <w:vAlign w:val="center"/>
          </w:tcPr>
          <w:p w:rsidR="003913D6" w:rsidRPr="001C3F81" w:rsidRDefault="003913D6" w:rsidP="009C540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  <w:r w:rsidRPr="001C3F81">
              <w:rPr>
                <w:rFonts w:ascii="Times New Roman" w:hAnsi="Times New Roman"/>
                <w:b/>
                <w:bCs/>
                <w:color w:val="000000"/>
                <w:szCs w:val="21"/>
              </w:rPr>
              <w:t>空白</w:t>
            </w:r>
          </w:p>
        </w:tc>
        <w:tc>
          <w:tcPr>
            <w:tcW w:w="1729" w:type="pct"/>
            <w:vAlign w:val="center"/>
          </w:tcPr>
          <w:p w:rsidR="003913D6" w:rsidRPr="00F30CCB" w:rsidRDefault="003913D6" w:rsidP="009C540B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b/>
                <w:color w:val="000000" w:themeColor="text1"/>
                <w:szCs w:val="21"/>
              </w:rPr>
              <w:t>0.078</w:t>
            </w:r>
          </w:p>
        </w:tc>
        <w:tc>
          <w:tcPr>
            <w:tcW w:w="1729" w:type="pct"/>
            <w:vAlign w:val="center"/>
          </w:tcPr>
          <w:p w:rsidR="003913D6" w:rsidRPr="00F30CCB" w:rsidRDefault="003913D6" w:rsidP="009C540B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b/>
                <w:color w:val="000000" w:themeColor="text1"/>
                <w:szCs w:val="21"/>
              </w:rPr>
              <w:t>0.112</w:t>
            </w:r>
          </w:p>
        </w:tc>
      </w:tr>
      <w:tr w:rsidR="003913D6" w:rsidRPr="001C3F81" w:rsidTr="009C540B">
        <w:trPr>
          <w:trHeight w:val="191"/>
        </w:trPr>
        <w:tc>
          <w:tcPr>
            <w:tcW w:w="411" w:type="pct"/>
            <w:tcBorders>
              <w:bottom w:val="single" w:sz="12" w:space="0" w:color="008000"/>
            </w:tcBorders>
          </w:tcPr>
          <w:p w:rsidR="003913D6" w:rsidRPr="001C3F81" w:rsidRDefault="003913D6" w:rsidP="009C540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131" w:type="pct"/>
            <w:tcBorders>
              <w:bottom w:val="single" w:sz="12" w:space="0" w:color="008000"/>
            </w:tcBorders>
            <w:vAlign w:val="center"/>
          </w:tcPr>
          <w:p w:rsidR="003913D6" w:rsidRPr="001C3F81" w:rsidRDefault="003913D6" w:rsidP="009C540B">
            <w:pPr>
              <w:spacing w:line="360" w:lineRule="auto"/>
              <w:ind w:firstLineChars="500" w:firstLine="1054"/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  <w:r w:rsidRPr="001C3F81">
              <w:rPr>
                <w:rFonts w:ascii="Times New Roman" w:hAnsi="Times New Roman"/>
                <w:b/>
                <w:bCs/>
                <w:color w:val="000000"/>
                <w:szCs w:val="21"/>
              </w:rPr>
              <w:t>Titer:</w:t>
            </w:r>
          </w:p>
        </w:tc>
        <w:tc>
          <w:tcPr>
            <w:tcW w:w="1729" w:type="pct"/>
            <w:tcBorders>
              <w:bottom w:val="single" w:sz="12" w:space="0" w:color="008000"/>
            </w:tcBorders>
          </w:tcPr>
          <w:p w:rsidR="003913D6" w:rsidRPr="001C3F81" w:rsidRDefault="003913D6" w:rsidP="009C540B">
            <w:pPr>
              <w:tabs>
                <w:tab w:val="left" w:pos="429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</w:pPr>
            <w:r w:rsidRPr="001C3F81"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  <w:t>&gt;512,000</w:t>
            </w:r>
          </w:p>
        </w:tc>
        <w:tc>
          <w:tcPr>
            <w:tcW w:w="1729" w:type="pct"/>
            <w:tcBorders>
              <w:bottom w:val="single" w:sz="12" w:space="0" w:color="008000"/>
            </w:tcBorders>
          </w:tcPr>
          <w:p w:rsidR="003913D6" w:rsidRPr="001C3F81" w:rsidRDefault="003913D6" w:rsidP="009C540B">
            <w:pPr>
              <w:tabs>
                <w:tab w:val="left" w:pos="429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</w:pPr>
            <w:r w:rsidRPr="001C3F81"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  <w:t>&gt;</w:t>
            </w:r>
            <w:r>
              <w:rPr>
                <w:rFonts w:ascii="Times New Roman" w:hAnsi="Times New Roman" w:hint="eastAsia"/>
                <w:b/>
                <w:bCs/>
                <w:color w:val="000000" w:themeColor="text1"/>
                <w:szCs w:val="21"/>
              </w:rPr>
              <w:t>256</w:t>
            </w:r>
            <w:r w:rsidRPr="001C3F81"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  <w:t>,000</w:t>
            </w:r>
          </w:p>
        </w:tc>
      </w:tr>
    </w:tbl>
    <w:p w:rsidR="003913D6" w:rsidRPr="003913D6" w:rsidRDefault="003913D6" w:rsidP="003913D6">
      <w:pPr>
        <w:spacing w:line="360" w:lineRule="auto"/>
        <w:ind w:firstLineChars="200" w:firstLine="480"/>
        <w:rPr>
          <w:rFonts w:ascii="Times New Roman" w:hAnsi="Times New Roman"/>
          <w:color w:val="000000" w:themeColor="text1"/>
          <w:sz w:val="24"/>
          <w:szCs w:val="24"/>
        </w:rPr>
      </w:pPr>
      <w:r w:rsidRPr="003913D6">
        <w:rPr>
          <w:rFonts w:ascii="Times New Roman" w:hAnsi="Times New Roman"/>
          <w:color w:val="000000"/>
          <w:sz w:val="24"/>
          <w:szCs w:val="24"/>
        </w:rPr>
        <w:t>起始稀释度</w:t>
      </w:r>
      <w:r w:rsidRPr="003913D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3913D6">
        <w:rPr>
          <w:rFonts w:ascii="Times New Roman" w:hAnsi="Times New Roman"/>
          <w:color w:val="000000" w:themeColor="text1"/>
          <w:sz w:val="24"/>
          <w:szCs w:val="24"/>
        </w:rPr>
        <w:t>1:500</w:t>
      </w:r>
    </w:p>
    <w:p w:rsidR="003913D6" w:rsidRPr="003913D6" w:rsidRDefault="003913D6" w:rsidP="003913D6">
      <w:pPr>
        <w:spacing w:line="360" w:lineRule="auto"/>
        <w:ind w:firstLineChars="200" w:firstLine="480"/>
        <w:rPr>
          <w:rFonts w:ascii="Times New Roman" w:hAnsi="Times New Roman"/>
          <w:color w:val="000000"/>
          <w:sz w:val="24"/>
          <w:szCs w:val="24"/>
        </w:rPr>
      </w:pPr>
      <w:r w:rsidRPr="003913D6">
        <w:rPr>
          <w:rFonts w:ascii="Times New Roman" w:hAnsi="Times New Roman"/>
          <w:color w:val="000000"/>
          <w:sz w:val="24"/>
          <w:szCs w:val="24"/>
        </w:rPr>
        <w:lastRenderedPageBreak/>
        <w:t>效价即样品</w:t>
      </w:r>
      <w:r w:rsidRPr="003913D6">
        <w:rPr>
          <w:rFonts w:ascii="Times New Roman" w:hAnsi="Times New Roman"/>
          <w:color w:val="000000"/>
          <w:sz w:val="24"/>
          <w:szCs w:val="24"/>
        </w:rPr>
        <w:t>OD/</w:t>
      </w:r>
      <w:r w:rsidRPr="003913D6">
        <w:rPr>
          <w:rFonts w:ascii="Times New Roman" w:hAnsi="Times New Roman"/>
          <w:color w:val="000000"/>
          <w:sz w:val="24"/>
          <w:szCs w:val="24"/>
        </w:rPr>
        <w:t>空白</w:t>
      </w:r>
      <w:r w:rsidRPr="003913D6">
        <w:rPr>
          <w:rFonts w:ascii="Times New Roman" w:hAnsi="Times New Roman"/>
          <w:color w:val="000000"/>
          <w:sz w:val="24"/>
          <w:szCs w:val="24"/>
        </w:rPr>
        <w:t xml:space="preserve">OD </w:t>
      </w:r>
      <w:r w:rsidRPr="003913D6">
        <w:rPr>
          <w:rFonts w:ascii="Times New Roman" w:hAnsi="Times New Roman"/>
          <w:bCs/>
          <w:kern w:val="0"/>
          <w:sz w:val="24"/>
          <w:szCs w:val="24"/>
        </w:rPr>
        <w:t>≥</w:t>
      </w:r>
      <w:r w:rsidRPr="003913D6">
        <w:rPr>
          <w:rFonts w:ascii="Times New Roman" w:hAnsi="Times New Roman"/>
          <w:color w:val="000000"/>
          <w:sz w:val="24"/>
          <w:szCs w:val="24"/>
        </w:rPr>
        <w:t>2.1</w:t>
      </w:r>
      <w:r w:rsidRPr="003913D6">
        <w:rPr>
          <w:rFonts w:ascii="Times New Roman" w:hAnsi="Times New Roman"/>
          <w:color w:val="000000"/>
          <w:sz w:val="24"/>
          <w:szCs w:val="24"/>
        </w:rPr>
        <w:t>的最高稀释度</w:t>
      </w:r>
    </w:p>
    <w:p w:rsidR="003913D6" w:rsidRPr="003913D6" w:rsidRDefault="003913D6" w:rsidP="003913D6">
      <w:pPr>
        <w:spacing w:line="360" w:lineRule="auto"/>
        <w:ind w:leftChars="200" w:left="420"/>
        <w:rPr>
          <w:sz w:val="24"/>
          <w:szCs w:val="24"/>
        </w:rPr>
      </w:pPr>
      <w:r w:rsidRPr="003913D6">
        <w:rPr>
          <w:rFonts w:ascii="Times New Roman" w:hAnsi="Times New Roman" w:hint="eastAsia"/>
          <w:color w:val="000000"/>
          <w:sz w:val="24"/>
          <w:szCs w:val="24"/>
        </w:rPr>
        <w:t>通过</w:t>
      </w:r>
      <w:r w:rsidRPr="003913D6">
        <w:rPr>
          <w:rFonts w:ascii="Times New Roman" w:hAnsi="Times New Roman" w:hint="eastAsia"/>
          <w:color w:val="000000"/>
          <w:sz w:val="24"/>
          <w:szCs w:val="24"/>
        </w:rPr>
        <w:t>ELISA</w:t>
      </w:r>
      <w:r w:rsidRPr="003913D6">
        <w:rPr>
          <w:rFonts w:ascii="Times New Roman" w:hAnsi="Times New Roman" w:hint="eastAsia"/>
          <w:color w:val="000000"/>
          <w:sz w:val="24"/>
          <w:szCs w:val="24"/>
        </w:rPr>
        <w:t>检测结果得出，非</w:t>
      </w:r>
      <w:r w:rsidRPr="003913D6">
        <w:rPr>
          <w:rFonts w:ascii="Times New Roman" w:hAnsi="Times New Roman" w:hint="eastAsia"/>
          <w:bCs/>
          <w:kern w:val="0"/>
          <w:sz w:val="24"/>
          <w:szCs w:val="24"/>
        </w:rPr>
        <w:t>磷酸化多肽</w:t>
      </w:r>
      <w:r w:rsidR="008321D6">
        <w:rPr>
          <w:rFonts w:ascii="Times New Roman" w:hAnsi="Times New Roman" w:hint="eastAsia"/>
          <w:bCs/>
          <w:kern w:val="0"/>
          <w:sz w:val="24"/>
          <w:szCs w:val="24"/>
        </w:rPr>
        <w:t>B</w:t>
      </w:r>
      <w:r w:rsidRPr="003913D6">
        <w:rPr>
          <w:rFonts w:ascii="Times New Roman" w:hAnsi="Times New Roman" w:hint="eastAsia"/>
          <w:color w:val="000000"/>
          <w:sz w:val="24"/>
          <w:szCs w:val="24"/>
        </w:rPr>
        <w:t>抗体针对</w:t>
      </w:r>
      <w:r w:rsidRPr="003913D6">
        <w:rPr>
          <w:rFonts w:ascii="Times New Roman" w:hAnsi="Times New Roman" w:hint="eastAsia"/>
          <w:bCs/>
          <w:kern w:val="0"/>
          <w:sz w:val="24"/>
          <w:szCs w:val="24"/>
        </w:rPr>
        <w:t>磷酸化多肽</w:t>
      </w:r>
      <w:r w:rsidR="008321D6">
        <w:rPr>
          <w:rFonts w:ascii="Times New Roman" w:hAnsi="Times New Roman" w:hint="eastAsia"/>
          <w:bCs/>
          <w:kern w:val="0"/>
          <w:sz w:val="24"/>
          <w:szCs w:val="24"/>
        </w:rPr>
        <w:t>A</w:t>
      </w:r>
      <w:r w:rsidRPr="003913D6">
        <w:rPr>
          <w:rFonts w:ascii="Times New Roman" w:hAnsi="Times New Roman" w:hint="eastAsia"/>
          <w:bCs/>
          <w:kern w:val="0"/>
          <w:sz w:val="24"/>
          <w:szCs w:val="24"/>
        </w:rPr>
        <w:t>、</w:t>
      </w:r>
      <w:r w:rsidRPr="003913D6">
        <w:rPr>
          <w:rFonts w:ascii="Times New Roman" w:hAnsi="Times New Roman" w:hint="eastAsia"/>
          <w:color w:val="000000"/>
          <w:sz w:val="24"/>
          <w:szCs w:val="24"/>
        </w:rPr>
        <w:t>非</w:t>
      </w:r>
      <w:r w:rsidRPr="003913D6">
        <w:rPr>
          <w:rFonts w:ascii="Times New Roman" w:hAnsi="Times New Roman" w:hint="eastAsia"/>
          <w:bCs/>
          <w:kern w:val="0"/>
          <w:sz w:val="24"/>
          <w:szCs w:val="24"/>
        </w:rPr>
        <w:t>磷酸化多肽</w:t>
      </w:r>
      <w:r w:rsidR="008321D6">
        <w:rPr>
          <w:rFonts w:ascii="Times New Roman" w:hAnsi="Times New Roman" w:hint="eastAsia"/>
          <w:bCs/>
          <w:kern w:val="0"/>
          <w:sz w:val="24"/>
          <w:szCs w:val="24"/>
        </w:rPr>
        <w:t>B</w:t>
      </w:r>
      <w:r w:rsidRPr="003913D6">
        <w:rPr>
          <w:rFonts w:ascii="Times New Roman" w:hAnsi="Times New Roman" w:hint="eastAsia"/>
          <w:color w:val="000000"/>
          <w:sz w:val="24"/>
          <w:szCs w:val="24"/>
        </w:rPr>
        <w:t>效价均在</w:t>
      </w:r>
      <w:r w:rsidRPr="003913D6">
        <w:rPr>
          <w:rFonts w:ascii="Times New Roman" w:hAnsi="Times New Roman" w:hint="eastAsia"/>
          <w:color w:val="000000"/>
          <w:sz w:val="24"/>
          <w:szCs w:val="24"/>
        </w:rPr>
        <w:t>256K</w:t>
      </w:r>
      <w:r w:rsidRPr="003913D6">
        <w:rPr>
          <w:rFonts w:ascii="Times New Roman" w:hAnsi="Times New Roman" w:hint="eastAsia"/>
          <w:color w:val="000000"/>
          <w:sz w:val="24"/>
          <w:szCs w:val="24"/>
        </w:rPr>
        <w:t>左右。</w:t>
      </w:r>
    </w:p>
    <w:p w:rsidR="003913D6" w:rsidRDefault="003913D6" w:rsidP="003913D6">
      <w:pPr>
        <w:spacing w:line="360" w:lineRule="auto"/>
        <w:rPr>
          <w:sz w:val="24"/>
          <w:szCs w:val="24"/>
        </w:rPr>
      </w:pPr>
    </w:p>
    <w:p w:rsidR="003913D6" w:rsidRPr="003913D6" w:rsidRDefault="003913D6" w:rsidP="003913D6">
      <w:pPr>
        <w:pStyle w:val="a7"/>
        <w:numPr>
          <w:ilvl w:val="0"/>
          <w:numId w:val="1"/>
        </w:numPr>
        <w:spacing w:line="360" w:lineRule="auto"/>
        <w:ind w:left="426" w:firstLineChars="0"/>
        <w:rPr>
          <w:b/>
          <w:sz w:val="32"/>
          <w:szCs w:val="32"/>
        </w:rPr>
      </w:pPr>
      <w:r w:rsidRPr="003913D6">
        <w:rPr>
          <w:rFonts w:hint="eastAsia"/>
          <w:b/>
          <w:sz w:val="32"/>
          <w:szCs w:val="32"/>
        </w:rPr>
        <w:t>纯化后抗体纯度检测</w:t>
      </w:r>
    </w:p>
    <w:p w:rsidR="003913D6" w:rsidRPr="003913D6" w:rsidRDefault="004D17BE" w:rsidP="008321D6">
      <w:pPr>
        <w:pStyle w:val="a7"/>
        <w:spacing w:line="360" w:lineRule="auto"/>
        <w:ind w:left="426" w:firstLineChars="0" w:firstLine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group id="_x0000_s2053" style="position:absolute;left:0;text-align:left;margin-left:309.35pt;margin-top:111.6pt;width:121.6pt;height:23.55pt;z-index:251659264" coordorigin="4515,4802" coordsize="2222,471" o:gfxdata="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自选图形 5" o:spid="_x0000_s2054" type="#_x0000_t32" style="position:absolute;left:4515;top:5040;width:570;height:0;flip:x" o:gfxdata="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A4/uu/&#10;AAAA2gAAAA8AAAAAAAAAAQAgAAAAIgAAAGRycy9kb3ducmV2LnhtbFBLAQIUABQAAAAIAIdO4kAz&#10;LwWeOwAAADkAAAAQAAAAAAAAAAEAIAAAAA4BAABkcnMvc2hhcGV4bWwueG1sUEsFBgAAAAAGAAYA&#10;WwEAALgDAAAAAA==&#10;" strokecolor="red">
              <v:stroke endarrow="block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6" o:spid="_x0000_s2055" type="#_x0000_t202" style="position:absolute;left:5096;top:4802;width:1641;height:471" o:gfxdata="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s1K+fbgAAADaAAAA&#10;DwAAAAAAAAABACAAAAAiAAAAZHJzL2Rvd25yZXYueG1sUEsBAhQAFAAAAAgAh07iQDMvBZ47AAAA&#10;OQAAABAAAAAAAAAAAQAgAAAABwEAAGRycy9zaGFwZXhtbC54bWxQSwUGAAAAAAYABgBbAQAAsQMA&#10;AAAA&#10;">
              <v:textbox style="mso-fit-shape-to-text:t">
                <w:txbxContent/>
              </v:textbox>
            </v:shape>
          </v:group>
        </w:pict>
      </w:r>
      <w:r>
        <w:rPr>
          <w:noProof/>
          <w:sz w:val="24"/>
          <w:szCs w:val="24"/>
        </w:rPr>
        <w:pict>
          <v:group id="组合 4" o:spid="_x0000_s2050" style="position:absolute;left:0;text-align:left;margin-left:309.35pt;margin-top:61.2pt;width:121.6pt;height:23.55pt;z-index:251658240" coordorigin="4515,4802" coordsize="2222,471" o:gfxdata="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">
            <v:shape id="自选图形 5" o:spid="_x0000_s2051" type="#_x0000_t32" style="position:absolute;left:4515;top:5040;width:570;height:0;flip:x" o:gfxdata="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A4/uu/&#10;AAAA2gAAAA8AAAAAAAAAAQAgAAAAIgAAAGRycy9kb3ducmV2LnhtbFBLAQIUABQAAAAIAIdO4kAz&#10;LwWeOwAAADkAAAAQAAAAAAAAAAEAIAAAAA4BAABkcnMvc2hhcGV4bWwueG1sUEsFBgAAAAAGAAYA&#10;WwEAALgDAAAAAA==&#10;" strokecolor="red">
              <v:stroke endarrow="block"/>
            </v:shape>
            <v:shape id="文本框 6" o:spid="_x0000_s2052" type="#_x0000_t202" style="position:absolute;left:5096;top:4802;width:1641;height:471" o:gfxdata="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s1K+fbgAAADaAAAA&#10;DwAAAAAAAAABACAAAAAiAAAAZHJzL2Rvd25yZXYueG1sUEsBAhQAFAAAAAgAh07iQDMvBZ47AAAA&#10;OQAAABAAAAAAAAAAAQAgAAAABwEAAGRycy9zaGFwZXhtbC54bWxQSwUGAAAAAAYABgBbAQAAsQMA&#10;AAAA&#10;">
              <v:textbox style="mso-next-textbox:#文本框 6">
                <w:txbxContent>
                  <w:p w:rsidR="00791F8F" w:rsidRDefault="003913D6" w:rsidP="003913D6">
                    <w:r>
                      <w:rPr>
                        <w:rFonts w:hint="eastAsia"/>
                      </w:rPr>
                      <w:t>55 KD</w:t>
                    </w:r>
                    <w:r>
                      <w:rPr>
                        <w:rFonts w:hint="eastAsia"/>
                      </w:rPr>
                      <w:t>抗体重链</w:t>
                    </w:r>
                    <w:r w:rsidR="00791F8F">
                      <w:rPr>
                        <w:rFonts w:hint="eastAsia"/>
                      </w:rPr>
                      <w:t>25 KD</w:t>
                    </w:r>
                    <w:r w:rsidR="00791F8F">
                      <w:rPr>
                        <w:rFonts w:hint="eastAsia"/>
                      </w:rPr>
                      <w:t>抗体轻链</w:t>
                    </w:r>
                  </w:p>
                </w:txbxContent>
              </v:textbox>
            </v:shape>
          </v:group>
        </w:pict>
      </w:r>
      <w:r w:rsidR="003913D6" w:rsidRPr="003913D6">
        <w:rPr>
          <w:noProof/>
          <w:sz w:val="24"/>
          <w:szCs w:val="24"/>
        </w:rPr>
        <w:drawing>
          <wp:inline distT="0" distB="0" distL="0" distR="0">
            <wp:extent cx="2295343" cy="2552700"/>
            <wp:effectExtent l="19050" t="0" r="0" b="0"/>
            <wp:docPr id="5" name="图片 1" descr="C:\Users\Administrator\Desktop\2018.5.29抗体图\1725抗体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2018.5.29抗体图\1725抗体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552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3D6" w:rsidRPr="008321D6" w:rsidRDefault="008321D6" w:rsidP="008321D6">
      <w:pPr>
        <w:spacing w:line="36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      </w:t>
      </w:r>
      <w:r w:rsidR="003913D6">
        <w:rPr>
          <w:rFonts w:ascii="Times New Roman" w:hAnsi="Times New Roman"/>
          <w:sz w:val="24"/>
          <w:szCs w:val="24"/>
        </w:rPr>
        <w:t>图</w:t>
      </w:r>
      <w:r w:rsidR="003913D6">
        <w:rPr>
          <w:rFonts w:ascii="Times New Roman" w:hAnsi="Times New Roman"/>
          <w:sz w:val="24"/>
          <w:szCs w:val="24"/>
        </w:rPr>
        <w:t>1</w:t>
      </w:r>
      <w:r w:rsidR="003913D6">
        <w:rPr>
          <w:rFonts w:ascii="Times New Roman" w:hAnsi="Times New Roman"/>
          <w:color w:val="000000" w:themeColor="text1"/>
          <w:sz w:val="24"/>
          <w:szCs w:val="24"/>
        </w:rPr>
        <w:t>纯化抗体</w:t>
      </w:r>
      <w:r w:rsidR="003913D6">
        <w:rPr>
          <w:rFonts w:ascii="Times New Roman" w:hAnsi="Times New Roman"/>
          <w:color w:val="000000" w:themeColor="text1"/>
          <w:sz w:val="24"/>
          <w:szCs w:val="24"/>
        </w:rPr>
        <w:t>SDS-PAGE</w:t>
      </w:r>
      <w:r w:rsidR="003913D6">
        <w:rPr>
          <w:rFonts w:ascii="Times New Roman" w:hAnsi="Times New Roman"/>
          <w:color w:val="000000" w:themeColor="text1"/>
          <w:sz w:val="24"/>
          <w:szCs w:val="24"/>
        </w:rPr>
        <w:t>分析</w:t>
      </w:r>
    </w:p>
    <w:p w:rsidR="00594255" w:rsidRDefault="00594255" w:rsidP="008321D6">
      <w:pPr>
        <w:spacing w:line="360" w:lineRule="auto"/>
        <w:rPr>
          <w:sz w:val="24"/>
          <w:szCs w:val="24"/>
        </w:rPr>
      </w:pPr>
    </w:p>
    <w:p w:rsidR="008321D6" w:rsidRPr="008321D6" w:rsidRDefault="008321D6" w:rsidP="008321D6">
      <w:pPr>
        <w:pStyle w:val="a7"/>
        <w:numPr>
          <w:ilvl w:val="0"/>
          <w:numId w:val="1"/>
        </w:numPr>
        <w:spacing w:line="360" w:lineRule="auto"/>
        <w:ind w:left="284" w:firstLineChars="0"/>
        <w:rPr>
          <w:b/>
          <w:sz w:val="32"/>
          <w:szCs w:val="32"/>
        </w:rPr>
      </w:pPr>
      <w:r w:rsidRPr="008321D6">
        <w:rPr>
          <w:rFonts w:hint="eastAsia"/>
          <w:b/>
          <w:sz w:val="32"/>
          <w:szCs w:val="32"/>
        </w:rPr>
        <w:lastRenderedPageBreak/>
        <w:t>结论</w:t>
      </w:r>
    </w:p>
    <w:p w:rsidR="008321D6" w:rsidRPr="008321D6" w:rsidRDefault="008321D6" w:rsidP="008321D6">
      <w:pPr>
        <w:pStyle w:val="a7"/>
        <w:spacing w:line="360" w:lineRule="auto"/>
        <w:ind w:left="284" w:firstLine="480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通过</w:t>
      </w:r>
      <w:r>
        <w:rPr>
          <w:rFonts w:ascii="Times New Roman" w:hAnsi="Times New Roman"/>
          <w:color w:val="000000"/>
          <w:sz w:val="24"/>
          <w:szCs w:val="24"/>
        </w:rPr>
        <w:t>ELISA</w:t>
      </w:r>
      <w:r>
        <w:rPr>
          <w:rFonts w:ascii="Times New Roman" w:hAnsi="Times New Roman"/>
          <w:color w:val="000000"/>
          <w:sz w:val="24"/>
          <w:szCs w:val="24"/>
        </w:rPr>
        <w:t>检测效价得出，</w:t>
      </w:r>
      <w:r>
        <w:rPr>
          <w:rFonts w:ascii="Times New Roman" w:hAnsi="Times New Roman" w:hint="eastAsia"/>
          <w:bCs/>
          <w:kern w:val="0"/>
          <w:sz w:val="24"/>
          <w:szCs w:val="24"/>
        </w:rPr>
        <w:t>磷酸化多肽</w:t>
      </w:r>
      <w:r>
        <w:rPr>
          <w:rFonts w:ascii="Times New Roman" w:hAnsi="Times New Roman" w:hint="eastAsia"/>
          <w:color w:val="000000"/>
          <w:sz w:val="24"/>
          <w:szCs w:val="24"/>
        </w:rPr>
        <w:t>抗体针对</w:t>
      </w:r>
      <w:r>
        <w:rPr>
          <w:rFonts w:ascii="Times New Roman" w:hAnsi="Times New Roman" w:hint="eastAsia"/>
          <w:bCs/>
          <w:kern w:val="0"/>
          <w:sz w:val="24"/>
          <w:szCs w:val="24"/>
        </w:rPr>
        <w:t>磷酸化多肽</w:t>
      </w:r>
      <w:r>
        <w:rPr>
          <w:rFonts w:ascii="Times New Roman" w:hAnsi="Times New Roman" w:hint="eastAsia"/>
          <w:bCs/>
          <w:kern w:val="0"/>
          <w:sz w:val="24"/>
          <w:szCs w:val="24"/>
        </w:rPr>
        <w:t>A</w:t>
      </w:r>
      <w:r>
        <w:rPr>
          <w:rFonts w:ascii="Times New Roman" w:hAnsi="Times New Roman" w:hint="eastAsia"/>
          <w:color w:val="000000"/>
          <w:sz w:val="24"/>
          <w:szCs w:val="24"/>
        </w:rPr>
        <w:t>效价在</w:t>
      </w:r>
      <w:r>
        <w:rPr>
          <w:rFonts w:ascii="Times New Roman" w:hAnsi="Times New Roman" w:hint="eastAsia"/>
          <w:color w:val="000000"/>
          <w:sz w:val="24"/>
          <w:szCs w:val="24"/>
        </w:rPr>
        <w:t>512K</w:t>
      </w:r>
      <w:r>
        <w:rPr>
          <w:rFonts w:ascii="Times New Roman" w:hAnsi="Times New Roman" w:hint="eastAsia"/>
          <w:color w:val="000000"/>
          <w:sz w:val="24"/>
          <w:szCs w:val="24"/>
        </w:rPr>
        <w:t>左右，针对非</w:t>
      </w:r>
      <w:r>
        <w:rPr>
          <w:rFonts w:ascii="Times New Roman" w:hAnsi="Times New Roman" w:hint="eastAsia"/>
          <w:bCs/>
          <w:kern w:val="0"/>
          <w:sz w:val="24"/>
          <w:szCs w:val="24"/>
        </w:rPr>
        <w:t>磷酸化多肽</w:t>
      </w:r>
      <w:r>
        <w:rPr>
          <w:rFonts w:ascii="Times New Roman" w:hAnsi="Times New Roman" w:hint="eastAsia"/>
          <w:bCs/>
          <w:kern w:val="0"/>
          <w:sz w:val="24"/>
          <w:szCs w:val="24"/>
        </w:rPr>
        <w:t>B</w:t>
      </w:r>
      <w:r>
        <w:rPr>
          <w:rFonts w:ascii="Times New Roman" w:hAnsi="Times New Roman" w:hint="eastAsia"/>
          <w:color w:val="000000"/>
          <w:sz w:val="24"/>
          <w:szCs w:val="24"/>
        </w:rPr>
        <w:t>效价在</w:t>
      </w:r>
      <w:r>
        <w:rPr>
          <w:rFonts w:ascii="Times New Roman" w:hAnsi="Times New Roman" w:hint="eastAsia"/>
          <w:color w:val="000000"/>
          <w:sz w:val="24"/>
          <w:szCs w:val="24"/>
        </w:rPr>
        <w:t>4K</w:t>
      </w:r>
      <w:r>
        <w:rPr>
          <w:rFonts w:ascii="Times New Roman" w:hAnsi="Times New Roman" w:hint="eastAsia"/>
          <w:color w:val="000000"/>
          <w:sz w:val="24"/>
          <w:szCs w:val="24"/>
        </w:rPr>
        <w:t>左右</w:t>
      </w:r>
      <w:r>
        <w:rPr>
          <w:rFonts w:ascii="Times New Roman" w:hAnsi="Times New Roman"/>
          <w:color w:val="000000"/>
          <w:sz w:val="24"/>
          <w:szCs w:val="24"/>
        </w:rPr>
        <w:t>，纯度在</w:t>
      </w:r>
      <w:r>
        <w:rPr>
          <w:rFonts w:ascii="Times New Roman" w:hAnsi="Times New Roman"/>
          <w:color w:val="000000"/>
          <w:sz w:val="24"/>
          <w:szCs w:val="24"/>
        </w:rPr>
        <w:t>85%</w:t>
      </w:r>
      <w:r>
        <w:rPr>
          <w:rFonts w:ascii="Times New Roman" w:hAnsi="Times New Roman"/>
          <w:color w:val="000000"/>
          <w:sz w:val="24"/>
          <w:szCs w:val="24"/>
        </w:rPr>
        <w:t>以上</w:t>
      </w:r>
      <w:r>
        <w:rPr>
          <w:rFonts w:ascii="Times New Roman" w:hAnsi="Times New Roman" w:hint="eastAsia"/>
          <w:color w:val="000000"/>
          <w:sz w:val="24"/>
          <w:szCs w:val="24"/>
        </w:rPr>
        <w:t>，</w:t>
      </w:r>
      <w:r>
        <w:rPr>
          <w:rFonts w:ascii="Times New Roman" w:hAnsi="Times New Roman"/>
          <w:sz w:val="24"/>
          <w:szCs w:val="24"/>
        </w:rPr>
        <w:t>获得</w:t>
      </w:r>
      <w:r>
        <w:rPr>
          <w:rFonts w:ascii="Times New Roman" w:hAnsi="Times New Roman" w:hint="eastAsia"/>
          <w:sz w:val="24"/>
          <w:szCs w:val="24"/>
        </w:rPr>
        <w:t>磷酸化</w:t>
      </w:r>
      <w:r>
        <w:rPr>
          <w:rFonts w:ascii="Times New Roman" w:hAnsi="Times New Roman"/>
          <w:color w:val="000000"/>
          <w:sz w:val="24"/>
          <w:szCs w:val="24"/>
        </w:rPr>
        <w:t>抗体</w:t>
      </w:r>
      <w:r>
        <w:rPr>
          <w:rFonts w:ascii="Times New Roman" w:hAnsi="Times New Roman"/>
          <w:sz w:val="24"/>
          <w:szCs w:val="24"/>
        </w:rPr>
        <w:t>得</w:t>
      </w:r>
      <w:r>
        <w:rPr>
          <w:rFonts w:ascii="Times New Roman" w:hAnsi="Times New Roman"/>
          <w:color w:val="000000"/>
          <w:sz w:val="24"/>
          <w:szCs w:val="24"/>
        </w:rPr>
        <w:t>率达到</w:t>
      </w:r>
      <w:r>
        <w:rPr>
          <w:rFonts w:ascii="Times New Roman" w:hAnsi="Times New Roman" w:hint="eastAsia"/>
          <w:bCs/>
          <w:kern w:val="0"/>
          <w:sz w:val="24"/>
          <w:szCs w:val="24"/>
        </w:rPr>
        <w:t>3.5 mg</w:t>
      </w:r>
      <w:r>
        <w:rPr>
          <w:rFonts w:ascii="Times New Roman" w:hAnsi="Times New Roman"/>
          <w:color w:val="000000"/>
          <w:sz w:val="24"/>
          <w:szCs w:val="24"/>
        </w:rPr>
        <w:t>以上。</w:t>
      </w:r>
    </w:p>
    <w:sectPr w:rsidR="008321D6" w:rsidRPr="008321D6" w:rsidSect="00437F6A">
      <w:headerReference w:type="default" r:id="rId14"/>
      <w:footerReference w:type="default" r:id="rId15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BE8" w:rsidRDefault="00EA3BE8" w:rsidP="00AB0462">
      <w:r>
        <w:separator/>
      </w:r>
    </w:p>
  </w:endnote>
  <w:endnote w:type="continuationSeparator" w:id="0">
    <w:p w:rsidR="00EA3BE8" w:rsidRDefault="00EA3BE8" w:rsidP="00AB0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宋?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F6A" w:rsidRDefault="00437F6A">
    <w:pPr>
      <w:pStyle w:val="a5"/>
    </w:pPr>
  </w:p>
  <w:p w:rsidR="00437F6A" w:rsidRDefault="00437F6A">
    <w:pPr>
      <w:pStyle w:val="a5"/>
    </w:pPr>
  </w:p>
  <w:p w:rsidR="00437F6A" w:rsidRDefault="00437F6A">
    <w:pPr>
      <w:pStyle w:val="a5"/>
    </w:pPr>
  </w:p>
  <w:p w:rsidR="00437F6A" w:rsidRDefault="00437F6A">
    <w:pPr>
      <w:pStyle w:val="a5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-445135</wp:posOffset>
          </wp:positionV>
          <wp:extent cx="7553325" cy="1199475"/>
          <wp:effectExtent l="0" t="0" r="0" b="0"/>
          <wp:wrapNone/>
          <wp:docPr id="4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444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199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BE8" w:rsidRDefault="00EA3BE8" w:rsidP="00AB0462">
      <w:r>
        <w:separator/>
      </w:r>
    </w:p>
  </w:footnote>
  <w:footnote w:type="continuationSeparator" w:id="0">
    <w:p w:rsidR="00EA3BE8" w:rsidRDefault="00EA3BE8" w:rsidP="00AB04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F6A" w:rsidRDefault="00437F6A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-647700</wp:posOffset>
          </wp:positionH>
          <wp:positionV relativeFrom="paragraph">
            <wp:posOffset>-502285</wp:posOffset>
          </wp:positionV>
          <wp:extent cx="6757710" cy="911225"/>
          <wp:effectExtent l="0" t="0" r="0" b="0"/>
          <wp:wrapNone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33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7710" cy="911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A46E4"/>
    <w:multiLevelType w:val="hybridMultilevel"/>
    <w:tmpl w:val="265ACB58"/>
    <w:lvl w:ilvl="0" w:tplc="09FEB6C4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 w15:restartNumberingAfterBreak="0">
    <w:nsid w:val="42476524"/>
    <w:multiLevelType w:val="multilevel"/>
    <w:tmpl w:val="BAF0FC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lang w:val="en-US"/>
      </w:rPr>
    </w:lvl>
    <w:lvl w:ilvl="1">
      <w:start w:val="1"/>
      <w:numFmt w:val="decimal"/>
      <w:isLgl/>
      <w:lvlText w:val="%1.%2"/>
      <w:lvlJc w:val="left"/>
      <w:pPr>
        <w:ind w:left="408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F2A7F8E"/>
    <w:multiLevelType w:val="hybridMultilevel"/>
    <w:tmpl w:val="98766196"/>
    <w:lvl w:ilvl="0" w:tplc="F8A6BE4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formatting="1" w:enforcement="1" w:cryptProviderType="rsaAES" w:cryptAlgorithmClass="hash" w:cryptAlgorithmType="typeAny" w:cryptAlgorithmSid="14" w:cryptSpinCount="100000" w:hash="TvystVUQVxKGaZSviZHehem2e8gp56FZ/pOv5aRHsq08qOMJANAjKWRPdKvUrfaVlD8wohk6DY8NX9PMH6+CAw==" w:salt="I1jQicssnhURMSgP0XKiRw==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B0462"/>
    <w:rsid w:val="001352E2"/>
    <w:rsid w:val="00190038"/>
    <w:rsid w:val="0032284E"/>
    <w:rsid w:val="003913D6"/>
    <w:rsid w:val="003F19AB"/>
    <w:rsid w:val="00437F6A"/>
    <w:rsid w:val="004B08D3"/>
    <w:rsid w:val="004D17BE"/>
    <w:rsid w:val="004E7E7B"/>
    <w:rsid w:val="00521E6C"/>
    <w:rsid w:val="00594255"/>
    <w:rsid w:val="00791F8F"/>
    <w:rsid w:val="007C60BF"/>
    <w:rsid w:val="00817187"/>
    <w:rsid w:val="008321D6"/>
    <w:rsid w:val="008348AB"/>
    <w:rsid w:val="00912D1B"/>
    <w:rsid w:val="009A19DF"/>
    <w:rsid w:val="00A53594"/>
    <w:rsid w:val="00A85721"/>
    <w:rsid w:val="00AB0462"/>
    <w:rsid w:val="00BB6D55"/>
    <w:rsid w:val="00BC396A"/>
    <w:rsid w:val="00CF69C5"/>
    <w:rsid w:val="00E11DFF"/>
    <w:rsid w:val="00EA3BE8"/>
    <w:rsid w:val="00FA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  <o:rules v:ext="edit">
        <o:r id="V:Rule2" type="connector" idref="#自选图形 5"/>
        <o:r id="V:Rule4" type="connector" idref="#自选图形 5"/>
      </o:rules>
    </o:shapelayout>
  </w:shapeDefaults>
  <w:decimalSymbol w:val="."/>
  <w:listSeparator w:val=","/>
  <w15:docId w15:val="{5D269816-2093-4630-8EE0-076C0A1B4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9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04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B046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B04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B0462"/>
    <w:rPr>
      <w:sz w:val="18"/>
      <w:szCs w:val="18"/>
    </w:rPr>
  </w:style>
  <w:style w:type="paragraph" w:styleId="a7">
    <w:name w:val="List Paragraph"/>
    <w:basedOn w:val="a"/>
    <w:uiPriority w:val="34"/>
    <w:qFormat/>
    <w:rsid w:val="00AB0462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4E7E7B"/>
    <w:rPr>
      <w:rFonts w:ascii="Calibri" w:eastAsia="宋体" w:hAnsi="Calibri" w:cs="Times New Roman"/>
      <w:kern w:val="0"/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4E7E7B"/>
    <w:rPr>
      <w:rFonts w:ascii="Calibri" w:eastAsia="宋体" w:hAnsi="Calibri" w:cs="Times New Roman"/>
      <w:kern w:val="0"/>
      <w:sz w:val="18"/>
      <w:szCs w:val="18"/>
    </w:rPr>
  </w:style>
  <w:style w:type="character" w:styleId="aa">
    <w:name w:val="Hyperlink"/>
    <w:uiPriority w:val="99"/>
    <w:unhideWhenUsed/>
    <w:qFormat/>
    <w:rsid w:val="003913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678</Words>
  <Characters>3868</Characters>
  <Application>Microsoft Office Word</Application>
  <DocSecurity>8</DocSecurity>
  <Lines>32</Lines>
  <Paragraphs>9</Paragraphs>
  <ScaleCrop>false</ScaleCrop>
  <Company>Microsoft</Company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2018-09-01T05:22:00Z</dcterms:created>
  <dcterms:modified xsi:type="dcterms:W3CDTF">2018-11-28T06:01:00Z</dcterms:modified>
</cp:coreProperties>
</file>